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0D" w:rsidRPr="00DD77F6" w:rsidRDefault="0082580D" w:rsidP="0082580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302F4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 xml:space="preserve">(пункт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t>4.6)</w:t>
      </w:r>
    </w:p>
    <w:p w:rsidR="0082580D" w:rsidRDefault="0082580D" w:rsidP="008258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580D" w:rsidRPr="005870BE" w:rsidRDefault="0082580D" w:rsidP="0082580D">
      <w:pPr>
        <w:spacing w:before="100" w:beforeAutospacing="1" w:after="100" w:afterAutospacing="1"/>
        <w:jc w:val="center"/>
        <w:rPr>
          <w:sz w:val="25"/>
        </w:rPr>
      </w:pPr>
      <w:r>
        <w:rPr>
          <w:noProof/>
          <w:sz w:val="25"/>
        </w:rPr>
        <w:drawing>
          <wp:inline distT="0" distB="0" distL="0" distR="0">
            <wp:extent cx="445135" cy="612140"/>
            <wp:effectExtent l="19050" t="0" r="0" b="0"/>
            <wp:docPr id="9" name="Рисунок 9" descr="Герб_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_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80D" w:rsidRPr="00DD77F6" w:rsidRDefault="0082580D" w:rsidP="0082580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7F6">
        <w:rPr>
          <w:rFonts w:ascii="Times New Roman" w:hAnsi="Times New Roman" w:cs="Times New Roman"/>
          <w:b/>
          <w:sz w:val="28"/>
          <w:szCs w:val="28"/>
          <w:lang w:val="uk-UA"/>
        </w:rPr>
        <w:t>КОЛЕГІЯ ДЕРЖАВНОЇ ФІСКАЛЬНОЇ СЛУЖБИ УКРАЇНИ</w:t>
      </w:r>
    </w:p>
    <w:p w:rsidR="00CA49B4" w:rsidRDefault="00CA49B4"/>
    <w:sectPr w:rsidR="00CA49B4" w:rsidSect="00CA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2580D"/>
    <w:rsid w:val="00302F4F"/>
    <w:rsid w:val="0082580D"/>
    <w:rsid w:val="00CA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3</cp:revision>
  <dcterms:created xsi:type="dcterms:W3CDTF">2018-06-06T10:04:00Z</dcterms:created>
  <dcterms:modified xsi:type="dcterms:W3CDTF">2018-06-06T11:50:00Z</dcterms:modified>
</cp:coreProperties>
</file>