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D" w:rsidRPr="00225D4F" w:rsidRDefault="005817CD" w:rsidP="005817C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5C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5D4F" w:rsidRPr="00225D4F" w:rsidRDefault="00225D4F" w:rsidP="005817CD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5817CD" w:rsidRDefault="005817CD" w:rsidP="005817C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225D4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ПРИМІРНА ФОРМА</w:t>
      </w:r>
      <w:r w:rsidRPr="00225D4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  <w:t>зведеної номенклатури справ Державної фіскальної служби України</w:t>
      </w:r>
    </w:p>
    <w:p w:rsidR="00225D4F" w:rsidRPr="00225D4F" w:rsidRDefault="00225D4F" w:rsidP="005817C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5817CD" w:rsidRPr="00225D4F" w:rsidRDefault="005817CD" w:rsidP="005817C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25D4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ЗВЕДЕНА НОМЕНКЛАТУРА СПРАВ за 2017 рік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СХВАЛЕНО: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Протокол засідання експертної комісії  від 08.11.2017 № 278/11-17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Протокол засідання експертно-перевірної комісії ЦДАВО України        від 17.11.2017 № 11</w:t>
      </w:r>
    </w:p>
    <w:tbl>
      <w:tblPr>
        <w:tblW w:w="9885" w:type="dxa"/>
        <w:jc w:val="center"/>
        <w:tblLayout w:type="fixed"/>
        <w:tblLook w:val="0600"/>
      </w:tblPr>
      <w:tblGrid>
        <w:gridCol w:w="1541"/>
        <w:gridCol w:w="3686"/>
        <w:gridCol w:w="1598"/>
        <w:gridCol w:w="1620"/>
        <w:gridCol w:w="1440"/>
      </w:tblGrid>
      <w:tr w:rsidR="005817CD" w:rsidRPr="00E13154" w:rsidTr="008615BC">
        <w:trPr>
          <w:cantSplit/>
          <w:trHeight w:val="20"/>
          <w:jc w:val="center"/>
        </w:trPr>
        <w:tc>
          <w:tcPr>
            <w:tcW w:w="1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Індекс справи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Заголовок справи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(томів)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Строк зберігання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Робочі позначки</w:t>
            </w:r>
          </w:p>
        </w:tc>
      </w:tr>
      <w:tr w:rsidR="005817CD" w:rsidRPr="00E13154" w:rsidTr="008615BC">
        <w:trPr>
          <w:cantSplit/>
          <w:trHeight w:val="445"/>
          <w:jc w:val="center"/>
        </w:trPr>
        <w:tc>
          <w:tcPr>
            <w:tcW w:w="9885" w:type="dxa"/>
            <w:gridSpan w:val="5"/>
            <w:tcBorders>
              <w:top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</w:p>
        </w:tc>
      </w:tr>
      <w:tr w:rsidR="005817CD" w:rsidRPr="00E13154" w:rsidTr="008615BC">
        <w:trPr>
          <w:cantSplit/>
          <w:trHeight w:val="20"/>
          <w:jc w:val="center"/>
        </w:trPr>
        <w:tc>
          <w:tcPr>
            <w:tcW w:w="1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99-99</w:t>
            </w: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Постанови Кабінету Міністрів України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постійно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ст. 3 а</w:t>
            </w:r>
          </w:p>
        </w:tc>
      </w:tr>
      <w:tr w:rsidR="005817CD" w:rsidRPr="00E13154" w:rsidTr="008615BC">
        <w:trPr>
          <w:cantSplit/>
          <w:trHeight w:val="20"/>
          <w:jc w:val="center"/>
        </w:trPr>
        <w:tc>
          <w:tcPr>
            <w:tcW w:w="1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5817CD" w:rsidRPr="00E13154" w:rsidTr="008615BC">
        <w:trPr>
          <w:cantSplit/>
          <w:trHeight w:val="20"/>
          <w:jc w:val="center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обслуговування платників</w:t>
            </w:r>
          </w:p>
        </w:tc>
      </w:tr>
      <w:tr w:rsidR="005817CD" w:rsidRPr="00E13154" w:rsidTr="008615BC">
        <w:trPr>
          <w:cantSplit/>
          <w:trHeight w:val="20"/>
          <w:jc w:val="center"/>
        </w:trPr>
        <w:tc>
          <w:tcPr>
            <w:tcW w:w="1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99-99</w:t>
            </w: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8…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Листування з Верховною Радою України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постійно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ст. 6 а</w:t>
            </w:r>
          </w:p>
        </w:tc>
      </w:tr>
      <w:tr w:rsidR="005817CD" w:rsidRPr="00E13154" w:rsidTr="008615BC">
        <w:trPr>
          <w:cantSplit/>
          <w:trHeight w:val="20"/>
          <w:jc w:val="center"/>
        </w:trPr>
        <w:tc>
          <w:tcPr>
            <w:tcW w:w="1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…</w:t>
            </w:r>
          </w:p>
        </w:tc>
      </w:tr>
    </w:tbl>
    <w:p w:rsidR="005817CD" w:rsidRPr="00E13154" w:rsidRDefault="005817CD" w:rsidP="005817C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Підсумковий запис</w:t>
      </w:r>
    </w:p>
    <w:tbl>
      <w:tblPr>
        <w:tblW w:w="9855" w:type="dxa"/>
        <w:jc w:val="center"/>
        <w:tblLayout w:type="fixed"/>
        <w:tblLook w:val="0600"/>
      </w:tblPr>
      <w:tblGrid>
        <w:gridCol w:w="4395"/>
        <w:gridCol w:w="1650"/>
        <w:gridCol w:w="1815"/>
        <w:gridCol w:w="1995"/>
      </w:tblGrid>
      <w:tr w:rsidR="005817CD" w:rsidRPr="00E13154" w:rsidTr="008615BC">
        <w:trPr>
          <w:trHeight w:val="20"/>
          <w:jc w:val="center"/>
        </w:trPr>
        <w:tc>
          <w:tcPr>
            <w:tcW w:w="439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Справи за строками зберігання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 тому числі</w:t>
            </w:r>
          </w:p>
        </w:tc>
      </w:tr>
      <w:tr w:rsidR="005817CD" w:rsidRPr="00E13154" w:rsidTr="008615BC">
        <w:trPr>
          <w:trHeight w:val="271"/>
          <w:jc w:val="center"/>
        </w:trPr>
        <w:tc>
          <w:tcPr>
            <w:tcW w:w="439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817CD" w:rsidRPr="00E13154" w:rsidRDefault="005817C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перехідні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 відміткою «ЕПК»</w:t>
            </w:r>
          </w:p>
        </w:tc>
      </w:tr>
      <w:tr w:rsidR="005817CD" w:rsidRPr="00E13154" w:rsidTr="008615BC">
        <w:trPr>
          <w:trHeight w:val="20"/>
          <w:jc w:val="center"/>
        </w:trPr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Усього справ:</w:t>
            </w:r>
          </w:p>
        </w:tc>
        <w:tc>
          <w:tcPr>
            <w:tcW w:w="1650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1040</w:t>
            </w:r>
          </w:p>
        </w:tc>
        <w:tc>
          <w:tcPr>
            <w:tcW w:w="1815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273</w:t>
            </w:r>
          </w:p>
        </w:tc>
      </w:tr>
      <w:tr w:rsidR="005817CD" w:rsidRPr="00E13154" w:rsidTr="008615BC">
        <w:trPr>
          <w:trHeight w:val="2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постійного зберігання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86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5817CD" w:rsidRPr="00E13154" w:rsidTr="008615BC">
        <w:trPr>
          <w:trHeight w:val="2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тривалого (понад 10 років) зберігання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432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5817CD" w:rsidRPr="00E13154" w:rsidTr="008615BC">
        <w:trPr>
          <w:trHeight w:val="2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тимчасового зберігання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522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D" w:rsidRPr="00E13154" w:rsidRDefault="005817CD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13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273</w:t>
            </w:r>
          </w:p>
        </w:tc>
      </w:tr>
    </w:tbl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СКЛАДЕНО: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Головний спеціаліст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06.11.2017</w:t>
      </w:r>
    </w:p>
    <w:p w:rsidR="005817CD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225D4F" w:rsidRPr="00225D4F" w:rsidRDefault="00225D4F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ПІДСУМКОВИЙ ЗАПИС ЗАВІРЕНО:</w:t>
      </w:r>
    </w:p>
    <w:p w:rsidR="005817CD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Начальник відділу електронної 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обробки документів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архів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06.11.2017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ПОГОДЖЕНО:</w:t>
      </w:r>
    </w:p>
    <w:p w:rsidR="005817CD" w:rsidRPr="000A5BF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Директор Департаменту 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організації роботи Служби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Ім’я ПРІЗВИЩЕ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09.11.2017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ЗАТВЕРДЖЕНО:</w:t>
      </w:r>
    </w:p>
    <w:p w:rsidR="005817CD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Голова Державної фіскальної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служби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України 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Ім’я ПРІЗВИЩЕ</w:t>
      </w:r>
    </w:p>
    <w:p w:rsidR="005817CD" w:rsidRPr="00E13154" w:rsidRDefault="005817CD" w:rsidP="00581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22.11.2017</w:t>
      </w:r>
    </w:p>
    <w:p w:rsidR="00EB634B" w:rsidRDefault="00EB634B">
      <w:pPr>
        <w:rPr>
          <w:lang w:val="uk-UA"/>
        </w:rPr>
      </w:pPr>
    </w:p>
    <w:sectPr w:rsidR="00EB634B" w:rsidSect="00225D4F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B9" w:rsidRDefault="00F646B9" w:rsidP="00F646B9">
      <w:pPr>
        <w:spacing w:after="0" w:line="240" w:lineRule="auto"/>
      </w:pPr>
      <w:r>
        <w:separator/>
      </w:r>
    </w:p>
  </w:endnote>
  <w:endnote w:type="continuationSeparator" w:id="1">
    <w:p w:rsidR="00F646B9" w:rsidRDefault="00F646B9" w:rsidP="00F6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B9" w:rsidRDefault="00F646B9" w:rsidP="00F646B9">
      <w:pPr>
        <w:spacing w:after="0" w:line="240" w:lineRule="auto"/>
      </w:pPr>
      <w:r>
        <w:separator/>
      </w:r>
    </w:p>
  </w:footnote>
  <w:footnote w:type="continuationSeparator" w:id="1">
    <w:p w:rsidR="00F646B9" w:rsidRDefault="00F646B9" w:rsidP="00F6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276"/>
      <w:docPartObj>
        <w:docPartGallery w:val="Page Numbers (Top of Page)"/>
        <w:docPartUnique/>
      </w:docPartObj>
    </w:sdtPr>
    <w:sdtContent>
      <w:p w:rsidR="00F646B9" w:rsidRDefault="00974B2C">
        <w:pPr>
          <w:pStyle w:val="a3"/>
          <w:jc w:val="center"/>
        </w:pPr>
        <w:fldSimple w:instr=" PAGE   \* MERGEFORMAT ">
          <w:r w:rsidR="00225D4F">
            <w:rPr>
              <w:noProof/>
            </w:rPr>
            <w:t>2</w:t>
          </w:r>
        </w:fldSimple>
      </w:p>
    </w:sdtContent>
  </w:sdt>
  <w:p w:rsidR="00F646B9" w:rsidRDefault="00F64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7CD"/>
    <w:rsid w:val="00225D4F"/>
    <w:rsid w:val="0047148E"/>
    <w:rsid w:val="005817CD"/>
    <w:rsid w:val="007B2B11"/>
    <w:rsid w:val="00974B2C"/>
    <w:rsid w:val="00EB634B"/>
    <w:rsid w:val="00EB7EDE"/>
    <w:rsid w:val="00ED5C04"/>
    <w:rsid w:val="00F6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6B9"/>
  </w:style>
  <w:style w:type="paragraph" w:styleId="a5">
    <w:name w:val="footer"/>
    <w:basedOn w:val="a"/>
    <w:link w:val="a6"/>
    <w:uiPriority w:val="99"/>
    <w:semiHidden/>
    <w:unhideWhenUsed/>
    <w:rsid w:val="00F6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2018-06-06T10:13:00Z</dcterms:created>
  <dcterms:modified xsi:type="dcterms:W3CDTF">2018-06-14T06:25:00Z</dcterms:modified>
</cp:coreProperties>
</file>