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40A8" w:rsidTr="00C731D7">
        <w:trPr>
          <w:tblCellSpacing w:w="22" w:type="dxa"/>
        </w:trPr>
        <w:tc>
          <w:tcPr>
            <w:tcW w:w="5000" w:type="pct"/>
            <w:hideMark/>
          </w:tcPr>
          <w:p w:rsidR="003A40A8" w:rsidRPr="00785CDB" w:rsidRDefault="003A40A8" w:rsidP="00C731D7">
            <w:pPr>
              <w:pStyle w:val="a3"/>
            </w:pPr>
            <w:r w:rsidRPr="00785CDB">
              <w:t>Додаток 2</w:t>
            </w:r>
            <w:r w:rsidRPr="00785CDB">
              <w:br/>
              <w:t>до Порядку обробки персональних даних у базі персональних даних - Державному реєстрі фізичних осіб - платників податків</w:t>
            </w:r>
            <w:r w:rsidRPr="00785CDB">
              <w:br/>
              <w:t>(пункт 8 розділу VI)</w:t>
            </w:r>
          </w:p>
        </w:tc>
      </w:tr>
    </w:tbl>
    <w:p w:rsidR="003A40A8" w:rsidRDefault="003A40A8" w:rsidP="003A40A8">
      <w:pPr>
        <w:pStyle w:val="a3"/>
        <w:jc w:val="both"/>
      </w:pPr>
      <w:r>
        <w:br w:type="textWrapping" w:clear="all"/>
      </w:r>
    </w:p>
    <w:p w:rsidR="003A40A8" w:rsidRDefault="003A40A8" w:rsidP="003A40A8">
      <w:pPr>
        <w:pStyle w:val="3"/>
        <w:jc w:val="center"/>
      </w:pPr>
      <w:r>
        <w:t>Журнал реєстрації зобов'язань про нерозголошення персональних даних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6"/>
        <w:gridCol w:w="1660"/>
        <w:gridCol w:w="1946"/>
        <w:gridCol w:w="1946"/>
        <w:gridCol w:w="1661"/>
        <w:gridCol w:w="1968"/>
      </w:tblGrid>
      <w:tr w:rsidR="003A40A8" w:rsidTr="00C731D7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N</w:t>
            </w:r>
            <w:r w:rsidRPr="00785CDB">
              <w:br/>
              <w:t>з/п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Структурний підрозділ, посада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Прізвище, ім'я, по батькові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Дата надання зобов'язання про нерозголошення персональних даних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Дата позбавлення права доступу до персональних даних та їх обробки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Причина позбавлення права доступу до персональних даних та їх обробки (звільнення, переведення на посаду, обов'язки за якою не пов'язані з обробкою персональних даних)</w:t>
            </w:r>
          </w:p>
        </w:tc>
      </w:tr>
      <w:tr w:rsidR="003A40A8" w:rsidTr="00C731D7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0A8" w:rsidRPr="00785CDB" w:rsidRDefault="003A40A8" w:rsidP="00C731D7">
            <w:pPr>
              <w:pStyle w:val="a3"/>
              <w:jc w:val="center"/>
            </w:pPr>
            <w:r w:rsidRPr="00785CDB">
              <w:t>6</w:t>
            </w:r>
          </w:p>
        </w:tc>
      </w:tr>
    </w:tbl>
    <w:p w:rsidR="003A40A8" w:rsidRDefault="003A40A8" w:rsidP="003A40A8">
      <w:r>
        <w:br w:type="textWrapping" w:clear="all"/>
      </w:r>
    </w:p>
    <w:p w:rsidR="003A40A8" w:rsidRPr="00785CDB" w:rsidRDefault="003A40A8" w:rsidP="003A40A8">
      <w:pPr>
        <w:pStyle w:val="a3"/>
        <w:jc w:val="center"/>
      </w:pPr>
      <w:r>
        <w:t>____________</w:t>
      </w:r>
    </w:p>
    <w:p w:rsidR="00286F52" w:rsidRPr="003A40A8" w:rsidRDefault="00286F52" w:rsidP="003A40A8">
      <w:bookmarkStart w:id="0" w:name="_GoBack"/>
      <w:bookmarkEnd w:id="0"/>
    </w:p>
    <w:sectPr w:rsidR="00286F52" w:rsidRPr="003A4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3"/>
    <w:rsid w:val="00286F52"/>
    <w:rsid w:val="003A40A8"/>
    <w:rsid w:val="00654E93"/>
    <w:rsid w:val="00E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54E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E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54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54E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E9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54E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2021-03-31T10:45:00Z</dcterms:created>
  <dcterms:modified xsi:type="dcterms:W3CDTF">2021-03-31T10:45:00Z</dcterms:modified>
</cp:coreProperties>
</file>