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7D06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6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7D06B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6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7D06B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травень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надійшо</w:t>
                            </w:r>
                            <w:r w:rsidR="0088746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</w:t>
                            </w:r>
                            <w:bookmarkStart w:id="0" w:name="_GoBack"/>
                            <w:bookmarkEnd w:id="0"/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7D06B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861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7D06BB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травень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надійшо</w:t>
                      </w:r>
                      <w:r w:rsidR="00887468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в</w:t>
                      </w:r>
                      <w:bookmarkStart w:id="1" w:name="_GoBack"/>
                      <w:bookmarkEnd w:id="1"/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7D06B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861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7D06BB">
        <w:rPr>
          <w:rFonts w:ascii="Times New Roman" w:hAnsi="Times New Roman"/>
          <w:sz w:val="26"/>
          <w:szCs w:val="26"/>
        </w:rPr>
        <w:t>357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AE1F37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7D06BB">
        <w:rPr>
          <w:rFonts w:ascii="Times New Roman" w:hAnsi="Times New Roman"/>
          <w:sz w:val="26"/>
          <w:szCs w:val="26"/>
        </w:rPr>
        <w:t>483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8522A2">
        <w:rPr>
          <w:rFonts w:ascii="Times New Roman" w:hAnsi="Times New Roman"/>
          <w:sz w:val="26"/>
          <w:szCs w:val="26"/>
        </w:rPr>
        <w:t>1</w:t>
      </w:r>
      <w:r w:rsidR="007D06BB">
        <w:rPr>
          <w:rFonts w:ascii="Times New Roman" w:hAnsi="Times New Roman"/>
          <w:sz w:val="26"/>
          <w:szCs w:val="26"/>
        </w:rPr>
        <w:t>9</w:t>
      </w:r>
    </w:p>
    <w:p w:rsidR="005533DC" w:rsidRPr="00284C97" w:rsidRDefault="007D06BB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57A892D5" wp14:editId="56F1AF8A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2018030</wp:posOffset>
                </wp:positionV>
                <wp:extent cx="65722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7D06B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8.9pt;width:517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7D06B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7D06BB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861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7D06BB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у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7D06BB">
        <w:rPr>
          <w:noProof/>
          <w:lang w:eastAsia="uk-UA"/>
        </w:rPr>
        <w:drawing>
          <wp:inline distT="0" distB="0" distL="0" distR="0" wp14:anchorId="2AA09014" wp14:editId="37C977C3">
            <wp:extent cx="6667500" cy="180022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7D06BB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0C0E00C6" wp14:editId="129E532D">
            <wp:extent cx="6419850" cy="2009775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7D06BB">
        <w:rPr>
          <w:rFonts w:ascii="Times New Roman" w:hAnsi="Times New Roman"/>
          <w:b/>
          <w:sz w:val="26"/>
          <w:szCs w:val="26"/>
          <w:lang w:val="ru-RU"/>
        </w:rPr>
        <w:t>53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6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6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6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0.41499999999999998</c:v>
                </c:pt>
                <c:pt idx="1">
                  <c:v>0.56096999999999997</c:v>
                </c:pt>
                <c:pt idx="2">
                  <c:v>2.3E-3</c:v>
                </c:pt>
                <c:pt idx="3">
                  <c:v>2.206E-2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42%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473</c:v>
                </c:pt>
                <c:pt idx="1">
                  <c:v>173</c:v>
                </c:pt>
                <c:pt idx="2">
                  <c:v>35</c:v>
                </c:pt>
                <c:pt idx="3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48928000"/>
        <c:axId val="57680448"/>
      </c:barChart>
      <c:catAx>
        <c:axId val="14892800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57680448"/>
        <c:crosses val="autoZero"/>
        <c:auto val="1"/>
        <c:lblAlgn val="l"/>
        <c:lblOffset val="100"/>
        <c:noMultiLvlLbl val="0"/>
      </c:catAx>
      <c:valAx>
        <c:axId val="576804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89280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67847379612E-2"/>
                  <c:y val="-6.5043301305398496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81.997600000000006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810572687224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5.69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048458149779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1889408"/>
        <c:axId val="84725120"/>
        <c:axId val="0"/>
      </c:bar3DChart>
      <c:catAx>
        <c:axId val="151889408"/>
        <c:scaling>
          <c:orientation val="minMax"/>
        </c:scaling>
        <c:delete val="1"/>
        <c:axPos val="b"/>
        <c:majorTickMark val="none"/>
        <c:minorTickMark val="none"/>
        <c:tickLblPos val="nextTo"/>
        <c:crossAx val="84725120"/>
        <c:crosses val="autoZero"/>
        <c:auto val="1"/>
        <c:lblAlgn val="ctr"/>
        <c:lblOffset val="100"/>
        <c:noMultiLvlLbl val="0"/>
      </c:catAx>
      <c:valAx>
        <c:axId val="8472512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188940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24226484905245874"/>
          <c:w val="0.33461842459399904"/>
          <c:h val="0.569776266953414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756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84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21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4CD6570C-60BF-4277-99FA-9ACC77F239C0}" type="presOf" srcId="{DEB00B42-ACB3-43E1-B041-A697C63D0CD2}" destId="{A7F32443-9E36-46D1-A4FF-ED1AFE52713A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E65DE020-B5C2-4948-B909-03A0AF4E29C1}" type="presOf" srcId="{01EDCC8E-781E-4C8F-BFCF-4D95D418B016}" destId="{AC54B38B-36A7-4607-B2E0-E35C2739A70F}" srcOrd="0" destOrd="0" presId="urn:microsoft.com/office/officeart/2005/8/layout/gear1"/>
    <dgm:cxn modelId="{4D37C9CE-87A3-4ADA-9EB5-2FD0FF2B52A2}" type="presOf" srcId="{C6ACEAE4-5954-4A6F-9B40-8F8ABFB5C2D9}" destId="{3C3CC51C-0B0B-473C-95EF-43063944F3A4}" srcOrd="2" destOrd="0" presId="urn:microsoft.com/office/officeart/2005/8/layout/gear1"/>
    <dgm:cxn modelId="{C5094E73-3C38-4858-8089-9D9EDB87F0D0}" type="presOf" srcId="{91B127A4-7687-4B9C-8277-4DA637D89E0B}" destId="{3E1A1A6E-1C82-448A-97CE-BF8BB7CA171C}" srcOrd="3" destOrd="0" presId="urn:microsoft.com/office/officeart/2005/8/layout/gear1"/>
    <dgm:cxn modelId="{BED56CA7-3CA6-4DF6-88D5-6E5BF87F7F2B}" type="presOf" srcId="{A1A9603E-7CB1-44B6-9CAA-7FD6070CF579}" destId="{33B33E1C-2EE9-4E73-A1A1-2E6CF858C6A2}" srcOrd="0" destOrd="0" presId="urn:microsoft.com/office/officeart/2005/8/layout/gear1"/>
    <dgm:cxn modelId="{43804458-1E69-4365-B7EE-4483BF0C6F33}" type="presOf" srcId="{C6ACEAE4-5954-4A6F-9B40-8F8ABFB5C2D9}" destId="{74D795A2-F652-4F5C-8392-570C335250C5}" srcOrd="1" destOrd="0" presId="urn:microsoft.com/office/officeart/2005/8/layout/gear1"/>
    <dgm:cxn modelId="{F192D9A1-43A8-4E21-BF64-F819E6F09607}" type="presOf" srcId="{13DF38C5-7E86-4695-8E70-CF8E447134CE}" destId="{0F383247-AC09-4D7A-A99B-3DE51C1D3BDF}" srcOrd="0" destOrd="0" presId="urn:microsoft.com/office/officeart/2005/8/layout/gear1"/>
    <dgm:cxn modelId="{745F6424-A3C2-4011-8936-37505FC9EA80}" type="presOf" srcId="{6C9E751C-165E-4C68-A562-1408E5631405}" destId="{6A773348-4D56-4B4F-8D28-F95D356C421A}" srcOrd="2" destOrd="0" presId="urn:microsoft.com/office/officeart/2005/8/layout/gear1"/>
    <dgm:cxn modelId="{4874E8A6-E99D-48C4-A6E9-00894EE20308}" type="presOf" srcId="{91B127A4-7687-4B9C-8277-4DA637D89E0B}" destId="{728E8210-1CF0-4B78-A346-234140FA0AB5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17A14E6A-7FC3-4614-BFA9-C8B22C5BE268}" type="presOf" srcId="{91B127A4-7687-4B9C-8277-4DA637D89E0B}" destId="{92ED5C20-74B8-424A-B064-F713C26C5FB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A1CD51B7-1B1C-40D9-8C76-B1D359F79190}" type="presOf" srcId="{C6ACEAE4-5954-4A6F-9B40-8F8ABFB5C2D9}" destId="{9934422A-E572-41A5-BD6D-ECD08FF9C7A0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8BD4E20E-7EEE-49C0-9D06-C749EDC23CB4}" type="presOf" srcId="{EC013BFE-6920-472E-A239-9CFD8A3A1A38}" destId="{0065D1DD-C0D9-4BE7-BC9D-A00111A1ADDB}" srcOrd="0" destOrd="0" presId="urn:microsoft.com/office/officeart/2005/8/layout/gear1"/>
    <dgm:cxn modelId="{E71093DA-F4E0-42FB-BF79-D6C1D0450803}" type="presOf" srcId="{06CB3C54-0157-42E1-A347-803D2D666C17}" destId="{7A26031B-949F-47B7-B9E7-F4D800AD7E4D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089E1AA6-214E-4E16-A57F-D5DA91017FD2}" type="presOf" srcId="{6C9E751C-165E-4C68-A562-1408E5631405}" destId="{D0114485-6EE9-40B8-8BCB-C618F76B48AF}" srcOrd="1" destOrd="0" presId="urn:microsoft.com/office/officeart/2005/8/layout/gear1"/>
    <dgm:cxn modelId="{8642F960-BBE1-4BD4-9E3B-549DA3238877}" type="presOf" srcId="{872E4495-0CBE-4DF6-83F3-23C8CC321CB5}" destId="{A26DE454-46C0-43C5-85B6-9BA1926B895B}" srcOrd="0" destOrd="0" presId="urn:microsoft.com/office/officeart/2005/8/layout/gear1"/>
    <dgm:cxn modelId="{566ACB3E-2628-4E75-B764-63514CFE2045}" type="presOf" srcId="{91B127A4-7687-4B9C-8277-4DA637D89E0B}" destId="{1F3B6C42-D743-440B-9259-9CF3733BA6C3}" srcOrd="1" destOrd="0" presId="urn:microsoft.com/office/officeart/2005/8/layout/gear1"/>
    <dgm:cxn modelId="{9803C026-B051-44EC-A8D2-E84E2C7D2C20}" type="presOf" srcId="{6C9E751C-165E-4C68-A562-1408E5631405}" destId="{46A7CA56-173B-45D0-97A4-D825BF619A8F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78CDC2AB-3DF5-4357-833A-40ECB7A68B4E}" type="presParOf" srcId="{7A26031B-949F-47B7-B9E7-F4D800AD7E4D}" destId="{9934422A-E572-41A5-BD6D-ECD08FF9C7A0}" srcOrd="0" destOrd="0" presId="urn:microsoft.com/office/officeart/2005/8/layout/gear1"/>
    <dgm:cxn modelId="{0D66ECCF-3E15-4B44-806D-BA627D0526BE}" type="presParOf" srcId="{7A26031B-949F-47B7-B9E7-F4D800AD7E4D}" destId="{74D795A2-F652-4F5C-8392-570C335250C5}" srcOrd="1" destOrd="0" presId="urn:microsoft.com/office/officeart/2005/8/layout/gear1"/>
    <dgm:cxn modelId="{044BE3C8-2744-4909-A91C-E3FC98ECEEC9}" type="presParOf" srcId="{7A26031B-949F-47B7-B9E7-F4D800AD7E4D}" destId="{3C3CC51C-0B0B-473C-95EF-43063944F3A4}" srcOrd="2" destOrd="0" presId="urn:microsoft.com/office/officeart/2005/8/layout/gear1"/>
    <dgm:cxn modelId="{07EECFE5-D586-4D92-8207-F77BB787E188}" type="presParOf" srcId="{7A26031B-949F-47B7-B9E7-F4D800AD7E4D}" destId="{A7F32443-9E36-46D1-A4FF-ED1AFE52713A}" srcOrd="3" destOrd="0" presId="urn:microsoft.com/office/officeart/2005/8/layout/gear1"/>
    <dgm:cxn modelId="{CE6E5264-DBC2-4E59-997B-A9BC18689967}" type="presParOf" srcId="{7A26031B-949F-47B7-B9E7-F4D800AD7E4D}" destId="{46A7CA56-173B-45D0-97A4-D825BF619A8F}" srcOrd="4" destOrd="0" presId="urn:microsoft.com/office/officeart/2005/8/layout/gear1"/>
    <dgm:cxn modelId="{56CDEDDA-AA34-42A0-AFFF-52312ED0CD53}" type="presParOf" srcId="{7A26031B-949F-47B7-B9E7-F4D800AD7E4D}" destId="{D0114485-6EE9-40B8-8BCB-C618F76B48AF}" srcOrd="5" destOrd="0" presId="urn:microsoft.com/office/officeart/2005/8/layout/gear1"/>
    <dgm:cxn modelId="{E5E70BFE-A831-494B-A484-779F08515703}" type="presParOf" srcId="{7A26031B-949F-47B7-B9E7-F4D800AD7E4D}" destId="{6A773348-4D56-4B4F-8D28-F95D356C421A}" srcOrd="6" destOrd="0" presId="urn:microsoft.com/office/officeart/2005/8/layout/gear1"/>
    <dgm:cxn modelId="{3F83638F-4BC6-4552-8317-C3B3C3531F37}" type="presParOf" srcId="{7A26031B-949F-47B7-B9E7-F4D800AD7E4D}" destId="{0065D1DD-C0D9-4BE7-BC9D-A00111A1ADDB}" srcOrd="7" destOrd="0" presId="urn:microsoft.com/office/officeart/2005/8/layout/gear1"/>
    <dgm:cxn modelId="{21D2C81B-6700-4584-B2CF-C3208B67961A}" type="presParOf" srcId="{7A26031B-949F-47B7-B9E7-F4D800AD7E4D}" destId="{92ED5C20-74B8-424A-B064-F713C26C5FBD}" srcOrd="8" destOrd="0" presId="urn:microsoft.com/office/officeart/2005/8/layout/gear1"/>
    <dgm:cxn modelId="{3EB9B0E0-6735-451C-85D3-100CAF902EA7}" type="presParOf" srcId="{7A26031B-949F-47B7-B9E7-F4D800AD7E4D}" destId="{1F3B6C42-D743-440B-9259-9CF3733BA6C3}" srcOrd="9" destOrd="0" presId="urn:microsoft.com/office/officeart/2005/8/layout/gear1"/>
    <dgm:cxn modelId="{CE0DD049-FA1B-4AA2-B5C3-43D12BCDFA14}" type="presParOf" srcId="{7A26031B-949F-47B7-B9E7-F4D800AD7E4D}" destId="{728E8210-1CF0-4B78-A346-234140FA0AB5}" srcOrd="10" destOrd="0" presId="urn:microsoft.com/office/officeart/2005/8/layout/gear1"/>
    <dgm:cxn modelId="{C3B598D1-422C-4892-B159-7B26C4AE998A}" type="presParOf" srcId="{7A26031B-949F-47B7-B9E7-F4D800AD7E4D}" destId="{3E1A1A6E-1C82-448A-97CE-BF8BB7CA171C}" srcOrd="11" destOrd="0" presId="urn:microsoft.com/office/officeart/2005/8/layout/gear1"/>
    <dgm:cxn modelId="{3DE8A199-511E-41C7-BB88-ECA732FA92C2}" type="presParOf" srcId="{7A26031B-949F-47B7-B9E7-F4D800AD7E4D}" destId="{0F383247-AC09-4D7A-A99B-3DE51C1D3BDF}" srcOrd="12" destOrd="0" presId="urn:microsoft.com/office/officeart/2005/8/layout/gear1"/>
    <dgm:cxn modelId="{9EB0D863-FBD0-48D0-BF2D-E0388E28E8C2}" type="presParOf" srcId="{7A26031B-949F-47B7-B9E7-F4D800AD7E4D}" destId="{AC54B38B-36A7-4607-B2E0-E35C2739A70F}" srcOrd="13" destOrd="0" presId="urn:microsoft.com/office/officeart/2005/8/layout/gear1"/>
    <dgm:cxn modelId="{DF816817-9AA2-43E6-AF3B-C656F45B1C93}" type="presParOf" srcId="{7A26031B-949F-47B7-B9E7-F4D800AD7E4D}" destId="{A26DE454-46C0-43C5-85B6-9BA1926B895B}" srcOrd="14" destOrd="0" presId="urn:microsoft.com/office/officeart/2005/8/layout/gear1"/>
    <dgm:cxn modelId="{32970E45-AA9C-4E1C-8F7F-F1EDF477AF64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756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84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21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A9C2-4731-464A-ADE0-0F6BC9FA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2023-06-05T10:40:00Z</cp:lastPrinted>
  <dcterms:created xsi:type="dcterms:W3CDTF">2023-06-05T10:15:00Z</dcterms:created>
  <dcterms:modified xsi:type="dcterms:W3CDTF">2023-06-05T11:51:00Z</dcterms:modified>
</cp:coreProperties>
</file>