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DC" w:rsidRPr="00377591" w:rsidRDefault="005F1162">
      <w:pPr>
        <w:pStyle w:val="2"/>
        <w:jc w:val="center"/>
        <w:rPr>
          <w:rFonts w:eastAsia="Times New Roman"/>
        </w:rPr>
      </w:pPr>
      <w:r w:rsidRPr="00377591">
        <w:rPr>
          <w:rFonts w:eastAsia="Times New Roman"/>
        </w:rPr>
        <w:t>МІНІСТЕРСТВО ФІНАНСІВ УКРАЇНИ</w:t>
      </w:r>
    </w:p>
    <w:p w:rsidR="00DA75DC" w:rsidRPr="00377591" w:rsidRDefault="005F1162">
      <w:pPr>
        <w:pStyle w:val="2"/>
        <w:jc w:val="center"/>
        <w:rPr>
          <w:rFonts w:eastAsia="Times New Roman"/>
        </w:rPr>
      </w:pPr>
      <w:r w:rsidRPr="00377591">
        <w:rPr>
          <w:rFonts w:eastAsia="Times New Roman"/>
        </w:rPr>
        <w:t>НАКАЗ</w:t>
      </w:r>
    </w:p>
    <w:p w:rsidR="00DA75DC" w:rsidRPr="00377591" w:rsidRDefault="00377591" w:rsidP="00377591">
      <w:pPr>
        <w:jc w:val="center"/>
        <w:rPr>
          <w:rFonts w:eastAsia="Times New Roman"/>
          <w:b/>
          <w:sz w:val="28"/>
          <w:szCs w:val="28"/>
        </w:rPr>
      </w:pPr>
      <w:r w:rsidRPr="00377591">
        <w:rPr>
          <w:rFonts w:eastAsia="Times New Roman"/>
          <w:b/>
          <w:sz w:val="28"/>
          <w:szCs w:val="28"/>
        </w:rPr>
        <w:t>31.12.2020</w:t>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r>
      <w:r w:rsidRPr="00377591">
        <w:rPr>
          <w:rFonts w:eastAsia="Times New Roman"/>
          <w:b/>
          <w:sz w:val="28"/>
          <w:szCs w:val="28"/>
        </w:rPr>
        <w:tab/>
        <w:t>№ 841</w:t>
      </w:r>
    </w:p>
    <w:p w:rsidR="00DA75DC" w:rsidRPr="00377591" w:rsidRDefault="005F1162">
      <w:pPr>
        <w:pStyle w:val="a3"/>
        <w:jc w:val="center"/>
      </w:pPr>
      <w:r w:rsidRPr="00377591">
        <w:rPr>
          <w:b/>
          <w:bCs/>
        </w:rPr>
        <w:t>Зареєстровано в Міністерстві юстиції України</w:t>
      </w:r>
      <w:r w:rsidRPr="00377591">
        <w:br/>
      </w:r>
      <w:r w:rsidRPr="00377591">
        <w:rPr>
          <w:b/>
          <w:bCs/>
        </w:rPr>
        <w:t xml:space="preserve">09 березня 2021 р. за </w:t>
      </w:r>
      <w:r w:rsidR="00377591" w:rsidRPr="00377591">
        <w:rPr>
          <w:b/>
          <w:bCs/>
        </w:rPr>
        <w:t>№</w:t>
      </w:r>
      <w:r w:rsidRPr="00377591">
        <w:rPr>
          <w:b/>
          <w:bCs/>
        </w:rPr>
        <w:t xml:space="preserve"> 302/35924</w:t>
      </w:r>
    </w:p>
    <w:p w:rsidR="00DA75DC" w:rsidRPr="00377591" w:rsidRDefault="005F1162">
      <w:pPr>
        <w:pStyle w:val="2"/>
        <w:jc w:val="center"/>
        <w:rPr>
          <w:rFonts w:eastAsia="Times New Roman"/>
        </w:rPr>
      </w:pPr>
      <w:r w:rsidRPr="00377591">
        <w:rPr>
          <w:rFonts w:eastAsia="Times New Roman"/>
        </w:rPr>
        <w:t>Про внесення змін до форми та Порядку складання Звіту про контрольовані операції</w:t>
      </w:r>
      <w:bookmarkStart w:id="0" w:name="_GoBack"/>
      <w:bookmarkEnd w:id="0"/>
    </w:p>
    <w:p w:rsidR="00DA75DC" w:rsidRPr="00377591" w:rsidRDefault="005F1162">
      <w:pPr>
        <w:pStyle w:val="a3"/>
        <w:jc w:val="both"/>
      </w:pPr>
      <w:r w:rsidRPr="00377591">
        <w:t xml:space="preserve">Відповідно до підпункту 39.4.2 пункту 39.4 статті 39 розділу I Податкового кодексу України, підпункту 5 пункту 4 Положення про Міністерство фінансів України, затвердженого постановою Кабінету Міністрів України від 20 серпня 2014 року </w:t>
      </w:r>
      <w:r w:rsidR="00377591" w:rsidRPr="00377591">
        <w:t>№</w:t>
      </w:r>
      <w:r w:rsidRPr="00377591">
        <w:t xml:space="preserve"> 375,</w:t>
      </w:r>
    </w:p>
    <w:p w:rsidR="00DA75DC" w:rsidRPr="00377591" w:rsidRDefault="005F1162">
      <w:pPr>
        <w:pStyle w:val="a3"/>
        <w:jc w:val="both"/>
      </w:pPr>
      <w:r w:rsidRPr="00377591">
        <w:rPr>
          <w:b/>
          <w:bCs/>
        </w:rPr>
        <w:t>НАКАЗУЮ:</w:t>
      </w:r>
    </w:p>
    <w:p w:rsidR="00DA75DC" w:rsidRPr="00377591" w:rsidRDefault="005F1162">
      <w:pPr>
        <w:pStyle w:val="a3"/>
        <w:jc w:val="both"/>
      </w:pPr>
      <w:r w:rsidRPr="00377591">
        <w:t xml:space="preserve">1. </w:t>
      </w:r>
      <w:proofErr w:type="spellStart"/>
      <w:r w:rsidRPr="00377591">
        <w:t>Внести</w:t>
      </w:r>
      <w:proofErr w:type="spellEnd"/>
      <w:r w:rsidRPr="00377591">
        <w:t xml:space="preserve"> зміни до форми Звіту про контрольовані операції, затвердженої наказом Міністерства фінансів України від 18 січня 2016 року </w:t>
      </w:r>
      <w:r w:rsidR="00377591" w:rsidRPr="00377591">
        <w:t>№</w:t>
      </w:r>
      <w:r w:rsidRPr="00377591">
        <w:t xml:space="preserve"> 8, зареєстрованим в Міністерстві юстиції України 04 лютого 2016 року за </w:t>
      </w:r>
      <w:r w:rsidR="00E9356A">
        <w:t>№</w:t>
      </w:r>
      <w:r w:rsidRPr="00377591">
        <w:t xml:space="preserve"> 187/28317, шляхом викладення її в новій редакції, що додається.</w:t>
      </w:r>
    </w:p>
    <w:p w:rsidR="00DA75DC" w:rsidRPr="00377591" w:rsidRDefault="005F1162">
      <w:pPr>
        <w:pStyle w:val="a3"/>
        <w:jc w:val="both"/>
      </w:pPr>
      <w:r w:rsidRPr="00377591">
        <w:t xml:space="preserve">2. </w:t>
      </w:r>
      <w:proofErr w:type="spellStart"/>
      <w:r w:rsidRPr="00377591">
        <w:t>Внести</w:t>
      </w:r>
      <w:proofErr w:type="spellEnd"/>
      <w:r w:rsidRPr="00377591">
        <w:t xml:space="preserve"> зміни до Порядку складання Звіту про контрольовані операції, затвердженого наказом Міністерства фінансів України від 18 січня 2016 року </w:t>
      </w:r>
      <w:r w:rsidR="00377591" w:rsidRPr="00377591">
        <w:t>№</w:t>
      </w:r>
      <w:r w:rsidRPr="00377591">
        <w:t xml:space="preserve"> 8, зареєстрованого в Міністерстві юстиції України 04 лютого 2016 року за </w:t>
      </w:r>
      <w:r w:rsidR="00377591" w:rsidRPr="00377591">
        <w:t>№</w:t>
      </w:r>
      <w:r w:rsidRPr="00377591">
        <w:t xml:space="preserve"> 187/28317, шляхом викладення його в новій редакції, що додається.</w:t>
      </w:r>
    </w:p>
    <w:p w:rsidR="00DA75DC" w:rsidRPr="00377591" w:rsidRDefault="005F1162">
      <w:pPr>
        <w:pStyle w:val="a3"/>
        <w:jc w:val="both"/>
      </w:pPr>
      <w:r w:rsidRPr="00377591">
        <w:t>3. Департаменту міжнародного оподаткування в установленому порядку забезпечити:</w:t>
      </w:r>
    </w:p>
    <w:p w:rsidR="00DA75DC" w:rsidRPr="00377591" w:rsidRDefault="005F1162">
      <w:pPr>
        <w:pStyle w:val="a3"/>
        <w:jc w:val="both"/>
      </w:pPr>
      <w:r w:rsidRPr="00377591">
        <w:t>подання цього наказу на державну реєстрацію до Міністерства юстиції України;</w:t>
      </w:r>
    </w:p>
    <w:p w:rsidR="00DA75DC" w:rsidRPr="00377591" w:rsidRDefault="005F1162">
      <w:pPr>
        <w:pStyle w:val="a3"/>
        <w:jc w:val="both"/>
      </w:pPr>
      <w:r w:rsidRPr="00377591">
        <w:t>оприлюднення цього наказу.</w:t>
      </w:r>
    </w:p>
    <w:p w:rsidR="00DA75DC" w:rsidRPr="00377591" w:rsidRDefault="005F1162">
      <w:pPr>
        <w:pStyle w:val="a3"/>
        <w:jc w:val="both"/>
      </w:pPr>
      <w:r w:rsidRPr="00377591">
        <w:t>4. Цей наказ набирає чинності з дня його офіційного опублікування.</w:t>
      </w:r>
    </w:p>
    <w:p w:rsidR="00DA75DC" w:rsidRPr="00377591" w:rsidRDefault="005F1162">
      <w:pPr>
        <w:pStyle w:val="a3"/>
        <w:jc w:val="both"/>
      </w:pPr>
      <w:r w:rsidRPr="00377591">
        <w:t xml:space="preserve">5. Контроль за виконанням цього наказу покласти на заступника Міністра фінансів України </w:t>
      </w:r>
      <w:proofErr w:type="spellStart"/>
      <w:r w:rsidRPr="00377591">
        <w:t>Воробей</w:t>
      </w:r>
      <w:proofErr w:type="spellEnd"/>
      <w:r w:rsidRPr="00377591">
        <w:t xml:space="preserve"> С. І. та Голову Державної податкової служби України Любченка О. М.</w:t>
      </w:r>
    </w:p>
    <w:p w:rsidR="00DA75DC" w:rsidRPr="00377591" w:rsidRDefault="005F1162">
      <w:pPr>
        <w:pStyle w:val="a3"/>
        <w:jc w:val="both"/>
      </w:pPr>
      <w:r w:rsidRPr="00377591">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206"/>
        <w:gridCol w:w="5206"/>
      </w:tblGrid>
      <w:tr w:rsidR="00377591" w:rsidRPr="00377591">
        <w:trPr>
          <w:tblCellSpacing w:w="22" w:type="dxa"/>
        </w:trPr>
        <w:tc>
          <w:tcPr>
            <w:tcW w:w="2500" w:type="pct"/>
            <w:vAlign w:val="bottom"/>
            <w:hideMark/>
          </w:tcPr>
          <w:p w:rsidR="00DA75DC" w:rsidRPr="00377591" w:rsidRDefault="005F1162">
            <w:pPr>
              <w:pStyle w:val="a3"/>
              <w:jc w:val="center"/>
            </w:pPr>
            <w:r w:rsidRPr="00377591">
              <w:rPr>
                <w:b/>
                <w:bCs/>
              </w:rPr>
              <w:t>Міністр</w:t>
            </w:r>
          </w:p>
        </w:tc>
        <w:tc>
          <w:tcPr>
            <w:tcW w:w="2500" w:type="pct"/>
            <w:vAlign w:val="bottom"/>
            <w:hideMark/>
          </w:tcPr>
          <w:p w:rsidR="00DA75DC" w:rsidRPr="00377591" w:rsidRDefault="005F1162">
            <w:pPr>
              <w:pStyle w:val="a3"/>
              <w:jc w:val="center"/>
            </w:pPr>
            <w:r w:rsidRPr="00377591">
              <w:rPr>
                <w:b/>
                <w:bCs/>
              </w:rPr>
              <w:t>Сергій МАРЧЕНКО</w:t>
            </w:r>
          </w:p>
        </w:tc>
      </w:tr>
      <w:tr w:rsidR="00377591" w:rsidRPr="00377591">
        <w:trPr>
          <w:tblCellSpacing w:w="22" w:type="dxa"/>
        </w:trPr>
        <w:tc>
          <w:tcPr>
            <w:tcW w:w="2500" w:type="pct"/>
            <w:vAlign w:val="bottom"/>
            <w:hideMark/>
          </w:tcPr>
          <w:p w:rsidR="00DA75DC" w:rsidRPr="00377591" w:rsidRDefault="005F1162">
            <w:pPr>
              <w:pStyle w:val="a3"/>
              <w:jc w:val="center"/>
            </w:pPr>
            <w:r w:rsidRPr="00377591">
              <w:rPr>
                <w:b/>
                <w:bCs/>
              </w:rPr>
              <w:t>ПОГОДЖЕНО:</w:t>
            </w:r>
          </w:p>
        </w:tc>
        <w:tc>
          <w:tcPr>
            <w:tcW w:w="2500" w:type="pct"/>
            <w:vAlign w:val="bottom"/>
            <w:hideMark/>
          </w:tcPr>
          <w:p w:rsidR="00DA75DC" w:rsidRPr="00377591" w:rsidRDefault="005F1162">
            <w:pPr>
              <w:pStyle w:val="a3"/>
              <w:jc w:val="center"/>
            </w:pPr>
            <w:r w:rsidRPr="00377591">
              <w:t> </w:t>
            </w:r>
          </w:p>
        </w:tc>
      </w:tr>
      <w:tr w:rsidR="00377591" w:rsidRPr="00377591">
        <w:trPr>
          <w:tblCellSpacing w:w="22" w:type="dxa"/>
        </w:trPr>
        <w:tc>
          <w:tcPr>
            <w:tcW w:w="2500" w:type="pct"/>
            <w:vAlign w:val="bottom"/>
            <w:hideMark/>
          </w:tcPr>
          <w:p w:rsidR="00DA75DC" w:rsidRPr="00377591" w:rsidRDefault="005F1162">
            <w:pPr>
              <w:pStyle w:val="a3"/>
              <w:jc w:val="center"/>
            </w:pPr>
            <w:r w:rsidRPr="00377591">
              <w:rPr>
                <w:b/>
                <w:bCs/>
              </w:rPr>
              <w:t>Перший заступник Міністра</w:t>
            </w:r>
            <w:r w:rsidRPr="00377591">
              <w:br/>
            </w:r>
            <w:r w:rsidRPr="00377591">
              <w:rPr>
                <w:b/>
                <w:bCs/>
              </w:rPr>
              <w:t>цифрової трансформації України</w:t>
            </w:r>
          </w:p>
        </w:tc>
        <w:tc>
          <w:tcPr>
            <w:tcW w:w="2500" w:type="pct"/>
            <w:vAlign w:val="bottom"/>
            <w:hideMark/>
          </w:tcPr>
          <w:p w:rsidR="00DA75DC" w:rsidRPr="00377591" w:rsidRDefault="005F1162">
            <w:pPr>
              <w:pStyle w:val="a3"/>
              <w:jc w:val="center"/>
            </w:pPr>
            <w:r w:rsidRPr="00377591">
              <w:rPr>
                <w:b/>
                <w:bCs/>
              </w:rPr>
              <w:t>Олексій ВИСКУБ</w:t>
            </w:r>
          </w:p>
        </w:tc>
      </w:tr>
      <w:tr w:rsidR="00377591" w:rsidRPr="00377591">
        <w:trPr>
          <w:tblCellSpacing w:w="22" w:type="dxa"/>
        </w:trPr>
        <w:tc>
          <w:tcPr>
            <w:tcW w:w="2500" w:type="pct"/>
            <w:vAlign w:val="bottom"/>
            <w:hideMark/>
          </w:tcPr>
          <w:p w:rsidR="00DA75DC" w:rsidRPr="00377591" w:rsidRDefault="005F1162">
            <w:pPr>
              <w:pStyle w:val="a3"/>
              <w:jc w:val="center"/>
            </w:pPr>
            <w:r w:rsidRPr="00377591">
              <w:rPr>
                <w:b/>
                <w:bCs/>
              </w:rPr>
              <w:t xml:space="preserve">Голова Державної </w:t>
            </w:r>
            <w:r w:rsidRPr="00377591">
              <w:br/>
            </w:r>
            <w:r w:rsidRPr="00377591">
              <w:rPr>
                <w:b/>
                <w:bCs/>
              </w:rPr>
              <w:t>податкової служби України</w:t>
            </w:r>
          </w:p>
        </w:tc>
        <w:tc>
          <w:tcPr>
            <w:tcW w:w="2500" w:type="pct"/>
            <w:vAlign w:val="bottom"/>
            <w:hideMark/>
          </w:tcPr>
          <w:p w:rsidR="00DA75DC" w:rsidRPr="00377591" w:rsidRDefault="005F1162">
            <w:pPr>
              <w:pStyle w:val="a3"/>
              <w:jc w:val="center"/>
            </w:pPr>
            <w:r w:rsidRPr="00377591">
              <w:rPr>
                <w:b/>
                <w:bCs/>
              </w:rPr>
              <w:t>Олексій ЛЮБЧЕНКО</w:t>
            </w:r>
          </w:p>
        </w:tc>
      </w:tr>
      <w:tr w:rsidR="00377591" w:rsidRPr="00377591">
        <w:trPr>
          <w:tblCellSpacing w:w="22" w:type="dxa"/>
        </w:trPr>
        <w:tc>
          <w:tcPr>
            <w:tcW w:w="2500" w:type="pct"/>
            <w:vAlign w:val="bottom"/>
            <w:hideMark/>
          </w:tcPr>
          <w:p w:rsidR="00DA75DC" w:rsidRPr="00377591" w:rsidRDefault="005F1162">
            <w:pPr>
              <w:pStyle w:val="a3"/>
              <w:jc w:val="center"/>
            </w:pPr>
            <w:r w:rsidRPr="00377591">
              <w:rPr>
                <w:b/>
                <w:bCs/>
              </w:rPr>
              <w:t>Т. в. о. Голови Державної</w:t>
            </w:r>
            <w:r w:rsidRPr="00377591">
              <w:br/>
            </w:r>
            <w:r w:rsidRPr="00377591">
              <w:rPr>
                <w:b/>
                <w:bCs/>
              </w:rPr>
              <w:t>регуляторної служби України</w:t>
            </w:r>
          </w:p>
        </w:tc>
        <w:tc>
          <w:tcPr>
            <w:tcW w:w="2500" w:type="pct"/>
            <w:vAlign w:val="bottom"/>
            <w:hideMark/>
          </w:tcPr>
          <w:p w:rsidR="00DA75DC" w:rsidRPr="00377591" w:rsidRDefault="005F1162">
            <w:pPr>
              <w:pStyle w:val="a3"/>
              <w:jc w:val="center"/>
            </w:pPr>
            <w:r w:rsidRPr="00377591">
              <w:rPr>
                <w:b/>
                <w:bCs/>
              </w:rPr>
              <w:t>Олег МІРОШНІЧЕНКО</w:t>
            </w:r>
          </w:p>
        </w:tc>
      </w:tr>
    </w:tbl>
    <w:p w:rsidR="00DA75DC" w:rsidRPr="00377591" w:rsidRDefault="00DA75DC" w:rsidP="0048463A">
      <w:pPr>
        <w:pStyle w:val="a3"/>
        <w:spacing w:before="0" w:beforeAutospacing="0" w:after="0" w:afterAutospacing="0"/>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rsidP="00377591">
            <w:pPr>
              <w:pStyle w:val="a3"/>
              <w:rPr>
                <w:sz w:val="20"/>
                <w:szCs w:val="20"/>
              </w:rPr>
            </w:pPr>
            <w:r w:rsidRPr="00377591">
              <w:rPr>
                <w:sz w:val="20"/>
                <w:szCs w:val="20"/>
              </w:rPr>
              <w:lastRenderedPageBreak/>
              <w:t>ЗАТВЕРДЖЕНО</w:t>
            </w:r>
            <w:r w:rsidRPr="00377591">
              <w:rPr>
                <w:sz w:val="20"/>
                <w:szCs w:val="20"/>
              </w:rPr>
              <w:br/>
              <w:t>Наказ Міністерства фінансів України</w:t>
            </w:r>
            <w:r w:rsidRPr="00377591">
              <w:rPr>
                <w:sz w:val="20"/>
                <w:szCs w:val="20"/>
              </w:rPr>
              <w:br/>
              <w:t xml:space="preserve">18 січня 2016 року </w:t>
            </w:r>
            <w:r w:rsidR="00377591">
              <w:rPr>
                <w:sz w:val="20"/>
                <w:szCs w:val="20"/>
              </w:rPr>
              <w:t>№</w:t>
            </w:r>
            <w:r w:rsidRPr="00377591">
              <w:rPr>
                <w:sz w:val="20"/>
                <w:szCs w:val="20"/>
              </w:rPr>
              <w:t xml:space="preserve"> 8</w:t>
            </w:r>
            <w:r w:rsidRPr="00377591">
              <w:rPr>
                <w:sz w:val="20"/>
                <w:szCs w:val="20"/>
              </w:rPr>
              <w:br/>
              <w:t>(у редакції наказу Міністерства фінансів України</w:t>
            </w:r>
            <w:r w:rsidRPr="00377591">
              <w:rPr>
                <w:sz w:val="20"/>
                <w:szCs w:val="20"/>
              </w:rPr>
              <w:br/>
              <w:t xml:space="preserve">від 31 грудня 2020 року </w:t>
            </w:r>
            <w:r w:rsidR="00377591">
              <w:rPr>
                <w:sz w:val="20"/>
                <w:szCs w:val="20"/>
              </w:rPr>
              <w:t>№</w:t>
            </w:r>
            <w:r w:rsidRPr="00377591">
              <w:rPr>
                <w:sz w:val="20"/>
                <w:szCs w:val="20"/>
              </w:rPr>
              <w:t xml:space="preserve"> 841)</w:t>
            </w:r>
          </w:p>
        </w:tc>
      </w:tr>
    </w:tbl>
    <w:p w:rsidR="00DA75DC" w:rsidRPr="00377591" w:rsidRDefault="005F1162">
      <w:pPr>
        <w:pStyle w:val="a3"/>
        <w:jc w:val="both"/>
      </w:pPr>
      <w:r w:rsidRPr="00377591">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7"/>
        <w:gridCol w:w="7343"/>
        <w:gridCol w:w="455"/>
        <w:gridCol w:w="2225"/>
      </w:tblGrid>
      <w:tr w:rsidR="00377591" w:rsidRPr="00377591">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1</w:t>
            </w:r>
          </w:p>
        </w:tc>
        <w:tc>
          <w:tcPr>
            <w:tcW w:w="35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Звіт про контрольовані операції за ____ рік</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Звітний</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Звітний новий</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Уточнюючий</w:t>
            </w:r>
          </w:p>
        </w:tc>
      </w:tr>
    </w:tbl>
    <w:p w:rsidR="00DA75DC" w:rsidRPr="00377591" w:rsidRDefault="00DA75DC" w:rsidP="0048463A">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10019"/>
      </w:tblGrid>
      <w:tr w:rsidR="00377591" w:rsidRPr="00377591">
        <w:trPr>
          <w:tblCellSpacing w:w="22"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2</w:t>
            </w:r>
          </w:p>
        </w:tc>
        <w:tc>
          <w:tcPr>
            <w:tcW w:w="480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rPr>
                <w:sz w:val="20"/>
                <w:szCs w:val="20"/>
              </w:rPr>
              <w:t>Платник _______________________________________________________________________________________</w:t>
            </w:r>
            <w:r w:rsidRPr="00377591">
              <w:rPr>
                <w:sz w:val="20"/>
                <w:szCs w:val="20"/>
              </w:rPr>
              <w:br/>
              <w:t>______________________________________________________________________________________________</w:t>
            </w:r>
            <w:r w:rsidRPr="00377591">
              <w:rPr>
                <w:sz w:val="20"/>
                <w:szCs w:val="20"/>
              </w:rPr>
              <w:br/>
              <w:t>                              (повне найменування платника податків згідно з реєстраційними документами)</w:t>
            </w:r>
          </w:p>
        </w:tc>
      </w:tr>
    </w:tbl>
    <w:p w:rsidR="00DA75DC" w:rsidRPr="00377591" w:rsidRDefault="00DA75DC" w:rsidP="0048463A">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375"/>
        <w:gridCol w:w="336"/>
        <w:gridCol w:w="336"/>
        <w:gridCol w:w="335"/>
        <w:gridCol w:w="335"/>
        <w:gridCol w:w="335"/>
        <w:gridCol w:w="335"/>
        <w:gridCol w:w="335"/>
        <w:gridCol w:w="335"/>
        <w:gridCol w:w="335"/>
        <w:gridCol w:w="2471"/>
        <w:gridCol w:w="432"/>
        <w:gridCol w:w="432"/>
        <w:gridCol w:w="432"/>
        <w:gridCol w:w="432"/>
        <w:gridCol w:w="454"/>
      </w:tblGrid>
      <w:tr w:rsidR="00377591" w:rsidRPr="00377591">
        <w:trPr>
          <w:tblCellSpacing w:w="22"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3</w:t>
            </w:r>
          </w:p>
        </w:tc>
        <w:tc>
          <w:tcPr>
            <w:tcW w:w="1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pPr>
            <w:r w:rsidRPr="00377591">
              <w:t>Код за ЄДРПОУ</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pPr>
            <w:r w:rsidRPr="00377591">
              <w:t>Код виду економічної діяльності (КВЕД)</w:t>
            </w:r>
          </w:p>
        </w:tc>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rPr>
                <w:b/>
                <w:bCs/>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 </w:t>
            </w:r>
          </w:p>
        </w:tc>
      </w:tr>
    </w:tbl>
    <w:p w:rsidR="00DA75DC" w:rsidRPr="00377591" w:rsidRDefault="00DA75DC" w:rsidP="0048463A">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
        <w:gridCol w:w="2831"/>
        <w:gridCol w:w="7190"/>
      </w:tblGrid>
      <w:tr w:rsidR="00377591" w:rsidRPr="00377591">
        <w:trPr>
          <w:tblCellSpacing w:w="22" w:type="dxa"/>
          <w:jc w:val="center"/>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4</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pPr>
            <w:r w:rsidRPr="00377591">
              <w:t>Податкова адреса</w:t>
            </w:r>
          </w:p>
        </w:tc>
        <w:tc>
          <w:tcPr>
            <w:tcW w:w="34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rsidP="0048463A"/>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rsidP="0048463A"/>
        </w:tc>
        <w:tc>
          <w:tcPr>
            <w:tcW w:w="34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rsidP="0048463A"/>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rsidP="0048463A"/>
        </w:tc>
        <w:tc>
          <w:tcPr>
            <w:tcW w:w="34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t> </w:t>
            </w:r>
          </w:p>
        </w:tc>
      </w:tr>
    </w:tbl>
    <w:p w:rsidR="00DA75DC" w:rsidRPr="00377591" w:rsidRDefault="00DA75DC" w:rsidP="0048463A">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10019"/>
      </w:tblGrid>
      <w:tr w:rsidR="00377591" w:rsidRPr="00377591">
        <w:trPr>
          <w:tblCellSpacing w:w="22"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5</w:t>
            </w:r>
          </w:p>
        </w:tc>
        <w:tc>
          <w:tcPr>
            <w:tcW w:w="480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t>Найменування контролюючого органу,</w:t>
            </w:r>
            <w:r w:rsidRPr="00377591">
              <w:br/>
              <w:t>в якому платник перебуває на обліку</w:t>
            </w:r>
          </w:p>
        </w:tc>
      </w:tr>
    </w:tbl>
    <w:p w:rsidR="00DA75DC" w:rsidRPr="00377591" w:rsidRDefault="00DA75DC" w:rsidP="0048463A">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8605"/>
        <w:gridCol w:w="350"/>
        <w:gridCol w:w="350"/>
        <w:gridCol w:w="350"/>
        <w:gridCol w:w="372"/>
      </w:tblGrid>
      <w:tr w:rsidR="00377591" w:rsidRPr="00377591">
        <w:trPr>
          <w:tblCellSpacing w:w="22"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rsidP="0048463A">
            <w:pPr>
              <w:pStyle w:val="a3"/>
              <w:spacing w:before="0" w:beforeAutospacing="0" w:after="0" w:afterAutospacing="0"/>
              <w:jc w:val="center"/>
            </w:pPr>
            <w:r w:rsidRPr="00377591">
              <w:t>6</w:t>
            </w:r>
          </w:p>
        </w:tc>
        <w:tc>
          <w:tcPr>
            <w:tcW w:w="420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pPr>
            <w:r w:rsidRPr="00377591">
              <w:t>Кількість додатків до Звіту про контрольовані операції</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jc w:val="center"/>
            </w:pPr>
            <w:r w:rsidRPr="00377591">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rsidP="0048463A">
            <w:pPr>
              <w:pStyle w:val="a3"/>
              <w:spacing w:before="0" w:beforeAutospacing="0" w:after="0" w:afterAutospacing="0"/>
              <w:jc w:val="center"/>
            </w:pPr>
            <w:r w:rsidRPr="00377591">
              <w:t> </w:t>
            </w:r>
          </w:p>
        </w:tc>
      </w:tr>
    </w:tbl>
    <w:p w:rsidR="00DA75DC" w:rsidRPr="00377591" w:rsidRDefault="00DA75DC" w:rsidP="0048463A">
      <w:pPr>
        <w:pStyle w:val="a3"/>
        <w:spacing w:before="0" w:beforeAutospacing="0" w:after="0" w:afterAutospacing="0"/>
        <w:jc w:val="both"/>
      </w:pPr>
    </w:p>
    <w:p w:rsidR="00DA75DC" w:rsidRPr="00377591" w:rsidRDefault="005F1162">
      <w:pPr>
        <w:pStyle w:val="a3"/>
        <w:jc w:val="center"/>
      </w:pPr>
      <w:r w:rsidRPr="00377591">
        <w:rPr>
          <w:b/>
          <w:bCs/>
        </w:rPr>
        <w:t>Загальні відомості про контрольовані операції</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3"/>
        <w:gridCol w:w="3621"/>
        <w:gridCol w:w="1881"/>
        <w:gridCol w:w="2189"/>
        <w:gridCol w:w="2006"/>
      </w:tblGrid>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xml:space="preserve">N </w:t>
            </w:r>
            <w:r w:rsidRPr="00377591">
              <w:br/>
              <w:t>з/п</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Повне найменування особи - сторони контрольованої операції</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Код особи</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Цифровий код країни</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Загальна сума контрольованих операцій з контрагентом</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1</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2</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3</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4</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5</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1</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2</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3</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rPr>
              <w:t>n</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9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Разом</w:t>
            </w:r>
          </w:p>
        </w:tc>
        <w:tc>
          <w:tcPr>
            <w:tcW w:w="17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__________</w:t>
            </w:r>
          </w:p>
        </w:tc>
        <w:tc>
          <w:tcPr>
            <w:tcW w:w="9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__________</w:t>
            </w:r>
          </w:p>
        </w:tc>
        <w:tc>
          <w:tcPr>
            <w:tcW w:w="9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__________</w:t>
            </w:r>
          </w:p>
        </w:tc>
      </w:tr>
    </w:tbl>
    <w:p w:rsidR="00DA75DC" w:rsidRPr="00377591" w:rsidRDefault="00DA75DC">
      <w:pPr>
        <w:pStyle w:val="a3"/>
        <w:jc w:val="center"/>
        <w:rPr>
          <w:lang w:val="en-US"/>
        </w:rPr>
      </w:pPr>
    </w:p>
    <w:p w:rsidR="0048463A" w:rsidRPr="00377591" w:rsidRDefault="0048463A">
      <w:pPr>
        <w:pStyle w:val="a3"/>
        <w:jc w:val="center"/>
        <w:rPr>
          <w:lang w:val="en-US"/>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198"/>
        <w:gridCol w:w="2596"/>
        <w:gridCol w:w="2706"/>
      </w:tblGrid>
      <w:tr w:rsidR="00377591" w:rsidRPr="00377591">
        <w:trPr>
          <w:tblCellSpacing w:w="22" w:type="dxa"/>
          <w:jc w:val="center"/>
        </w:trPr>
        <w:tc>
          <w:tcPr>
            <w:tcW w:w="5000" w:type="pct"/>
            <w:gridSpan w:val="3"/>
            <w:hideMark/>
          </w:tcPr>
          <w:p w:rsidR="00DA75DC" w:rsidRPr="00377591" w:rsidRDefault="005F1162">
            <w:pPr>
              <w:pStyle w:val="a3"/>
            </w:pPr>
            <w:r w:rsidRPr="00377591">
              <w:lastRenderedPageBreak/>
              <w:t>Інформація, наведена у Звіті та додатках до нього, є повною та достовірною.</w:t>
            </w:r>
          </w:p>
        </w:tc>
      </w:tr>
      <w:tr w:rsidR="00377591" w:rsidRPr="00377591">
        <w:trPr>
          <w:tblCellSpacing w:w="22" w:type="dxa"/>
          <w:jc w:val="center"/>
        </w:trPr>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5"/>
              <w:gridCol w:w="446"/>
              <w:gridCol w:w="357"/>
              <w:gridCol w:w="357"/>
              <w:gridCol w:w="312"/>
              <w:gridCol w:w="312"/>
              <w:gridCol w:w="312"/>
              <w:gridCol w:w="312"/>
              <w:gridCol w:w="357"/>
              <w:gridCol w:w="357"/>
              <w:gridCol w:w="379"/>
            </w:tblGrid>
            <w:tr w:rsidR="00377591" w:rsidRPr="00377591">
              <w:trPr>
                <w:tblCellSpacing w:w="22"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pPr>
                  <w:r w:rsidRPr="00377591">
                    <w:t>Дата подання</w:t>
                  </w:r>
                </w:p>
              </w:tc>
              <w:tc>
                <w:tcPr>
                  <w:tcW w:w="4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rPr>
                    <w:t>.</w:t>
                  </w:r>
                </w:p>
              </w:tc>
              <w:tc>
                <w:tcPr>
                  <w:tcW w:w="3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t> </w:t>
                  </w:r>
                </w:p>
              </w:tc>
            </w:tr>
          </w:tbl>
          <w:p w:rsidR="00DA75DC" w:rsidRPr="00377591" w:rsidRDefault="00DA75DC">
            <w:pPr>
              <w:rPr>
                <w:rFonts w:eastAsia="Times New Roman"/>
              </w:rPr>
            </w:pPr>
          </w:p>
        </w:tc>
        <w:tc>
          <w:tcPr>
            <w:tcW w:w="1250" w:type="pct"/>
            <w:hideMark/>
          </w:tcPr>
          <w:p w:rsidR="00DA75DC" w:rsidRPr="00377591" w:rsidRDefault="005F1162">
            <w:pPr>
              <w:pStyle w:val="a3"/>
            </w:pPr>
            <w:r w:rsidRPr="00377591">
              <w:t> </w:t>
            </w:r>
          </w:p>
        </w:tc>
        <w:tc>
          <w:tcPr>
            <w:tcW w:w="1250" w:type="pct"/>
            <w:hideMark/>
          </w:tcPr>
          <w:p w:rsidR="00DA75DC" w:rsidRPr="00377591" w:rsidRDefault="005F1162">
            <w:pPr>
              <w:pStyle w:val="a3"/>
            </w:pPr>
            <w:r w:rsidRPr="00377591">
              <w:t> </w:t>
            </w:r>
          </w:p>
        </w:tc>
      </w:tr>
      <w:tr w:rsidR="00377591" w:rsidRPr="00377591">
        <w:trPr>
          <w:tblCellSpacing w:w="22" w:type="dxa"/>
          <w:jc w:val="center"/>
        </w:trPr>
        <w:tc>
          <w:tcPr>
            <w:tcW w:w="2500" w:type="pct"/>
            <w:hideMark/>
          </w:tcPr>
          <w:p w:rsidR="00DA75DC" w:rsidRPr="00377591" w:rsidRDefault="005F1162">
            <w:pPr>
              <w:pStyle w:val="a3"/>
            </w:pPr>
            <w:r w:rsidRPr="00377591">
              <w:t>Керівник (уповноважена особа)</w:t>
            </w:r>
          </w:p>
        </w:tc>
        <w:tc>
          <w:tcPr>
            <w:tcW w:w="1250" w:type="pct"/>
            <w:hideMark/>
          </w:tcPr>
          <w:p w:rsidR="00DA75DC" w:rsidRPr="00377591" w:rsidRDefault="005F1162">
            <w:pPr>
              <w:pStyle w:val="a3"/>
            </w:pPr>
            <w:r w:rsidRPr="00377591">
              <w:t> </w:t>
            </w:r>
          </w:p>
        </w:tc>
        <w:tc>
          <w:tcPr>
            <w:tcW w:w="1250" w:type="pct"/>
            <w:hideMark/>
          </w:tcPr>
          <w:p w:rsidR="00DA75DC" w:rsidRPr="00377591" w:rsidRDefault="005F1162">
            <w:pPr>
              <w:pStyle w:val="a3"/>
            </w:pPr>
            <w:r w:rsidRPr="00377591">
              <w:t> </w:t>
            </w:r>
          </w:p>
        </w:tc>
      </w:tr>
      <w:tr w:rsidR="00377591" w:rsidRPr="00377591">
        <w:trPr>
          <w:tblCellSpacing w:w="22" w:type="dxa"/>
          <w:jc w:val="center"/>
        </w:trPr>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496"/>
              <w:gridCol w:w="495"/>
              <w:gridCol w:w="495"/>
              <w:gridCol w:w="495"/>
              <w:gridCol w:w="495"/>
              <w:gridCol w:w="495"/>
              <w:gridCol w:w="495"/>
              <w:gridCol w:w="495"/>
              <w:gridCol w:w="517"/>
            </w:tblGrid>
            <w:tr w:rsidR="00377591" w:rsidRPr="0037759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bl>
          <w:p w:rsidR="00DA75DC" w:rsidRPr="00377591" w:rsidRDefault="00DA75DC">
            <w:pPr>
              <w:rPr>
                <w:rFonts w:eastAsia="Times New Roman"/>
              </w:rPr>
            </w:pPr>
          </w:p>
        </w:tc>
        <w:tc>
          <w:tcPr>
            <w:tcW w:w="1250" w:type="pct"/>
            <w:hideMark/>
          </w:tcPr>
          <w:p w:rsidR="00DA75DC" w:rsidRPr="00377591" w:rsidRDefault="005F1162">
            <w:pPr>
              <w:pStyle w:val="a3"/>
              <w:jc w:val="center"/>
            </w:pPr>
            <w:r w:rsidRPr="00377591">
              <w:t>______________</w:t>
            </w:r>
            <w:r w:rsidRPr="00377591">
              <w:br/>
            </w:r>
            <w:r w:rsidRPr="00377591">
              <w:rPr>
                <w:sz w:val="20"/>
                <w:szCs w:val="20"/>
              </w:rPr>
              <w:t>(підпис)</w:t>
            </w:r>
          </w:p>
        </w:tc>
        <w:tc>
          <w:tcPr>
            <w:tcW w:w="1250" w:type="pct"/>
            <w:hideMark/>
          </w:tcPr>
          <w:p w:rsidR="00DA75DC" w:rsidRPr="00377591" w:rsidRDefault="005F1162">
            <w:pPr>
              <w:pStyle w:val="a3"/>
              <w:jc w:val="center"/>
            </w:pPr>
            <w:r w:rsidRPr="00377591">
              <w:t>_____________________</w:t>
            </w:r>
            <w:r w:rsidRPr="00377591">
              <w:br/>
            </w:r>
            <w:r w:rsidRPr="00377591">
              <w:rPr>
                <w:sz w:val="20"/>
                <w:szCs w:val="20"/>
              </w:rPr>
              <w:t>(прізвище, ім'я та по батькові (за наявності))</w:t>
            </w:r>
          </w:p>
        </w:tc>
      </w:tr>
      <w:tr w:rsidR="00377591" w:rsidRPr="00377591">
        <w:trPr>
          <w:tblCellSpacing w:w="22" w:type="dxa"/>
          <w:jc w:val="center"/>
        </w:trPr>
        <w:tc>
          <w:tcPr>
            <w:tcW w:w="2500" w:type="pct"/>
            <w:hideMark/>
          </w:tcPr>
          <w:p w:rsidR="00DA75DC" w:rsidRPr="00377591" w:rsidRDefault="005F1162">
            <w:pPr>
              <w:pStyle w:val="a3"/>
              <w:jc w:val="both"/>
            </w:pPr>
            <w:r w:rsidRPr="00377591">
              <w:rPr>
                <w:sz w:val="20"/>
                <w:szCs w:val="20"/>
              </w:rPr>
              <w:t>(реєстраційний номер облікової картки платника податків або серія (за наявності) та номер паспорта*)</w:t>
            </w:r>
          </w:p>
        </w:tc>
        <w:tc>
          <w:tcPr>
            <w:tcW w:w="1250" w:type="pct"/>
            <w:hideMark/>
          </w:tcPr>
          <w:p w:rsidR="00DA75DC" w:rsidRPr="00377591" w:rsidRDefault="005F1162">
            <w:pPr>
              <w:pStyle w:val="a3"/>
            </w:pPr>
            <w:r w:rsidRPr="00377591">
              <w:t> </w:t>
            </w:r>
          </w:p>
        </w:tc>
        <w:tc>
          <w:tcPr>
            <w:tcW w:w="1250" w:type="pct"/>
            <w:hideMark/>
          </w:tcPr>
          <w:p w:rsidR="00DA75DC" w:rsidRPr="00377591" w:rsidRDefault="005F1162">
            <w:pPr>
              <w:pStyle w:val="a3"/>
            </w:pPr>
            <w:r w:rsidRPr="00377591">
              <w:t> </w:t>
            </w:r>
          </w:p>
        </w:tc>
      </w:tr>
      <w:tr w:rsidR="00377591" w:rsidRPr="00377591">
        <w:trPr>
          <w:tblCellSpacing w:w="22" w:type="dxa"/>
          <w:jc w:val="center"/>
        </w:trPr>
        <w:tc>
          <w:tcPr>
            <w:tcW w:w="2500" w:type="pct"/>
            <w:hideMark/>
          </w:tcPr>
          <w:p w:rsidR="00DA75DC" w:rsidRPr="00377591" w:rsidRDefault="005F1162">
            <w:pPr>
              <w:pStyle w:val="a3"/>
            </w:pPr>
            <w:r w:rsidRPr="00377591">
              <w:t>Головний бухгалтер (особа, відповідальна за ведення бухгалтерського обліку)</w:t>
            </w:r>
          </w:p>
        </w:tc>
        <w:tc>
          <w:tcPr>
            <w:tcW w:w="1250" w:type="pct"/>
            <w:hideMark/>
          </w:tcPr>
          <w:p w:rsidR="00DA75DC" w:rsidRPr="00377591" w:rsidRDefault="005F1162">
            <w:pPr>
              <w:pStyle w:val="a3"/>
            </w:pPr>
            <w:r w:rsidRPr="00377591">
              <w:t> </w:t>
            </w:r>
          </w:p>
        </w:tc>
        <w:tc>
          <w:tcPr>
            <w:tcW w:w="1250" w:type="pct"/>
            <w:hideMark/>
          </w:tcPr>
          <w:p w:rsidR="00DA75DC" w:rsidRPr="00377591" w:rsidRDefault="005F1162">
            <w:pPr>
              <w:pStyle w:val="a3"/>
            </w:pPr>
            <w:r w:rsidRPr="00377591">
              <w:t> </w:t>
            </w:r>
          </w:p>
        </w:tc>
      </w:tr>
      <w:tr w:rsidR="00377591" w:rsidRPr="00377591">
        <w:trPr>
          <w:tblCellSpacing w:w="22" w:type="dxa"/>
          <w:jc w:val="center"/>
        </w:trPr>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496"/>
              <w:gridCol w:w="495"/>
              <w:gridCol w:w="495"/>
              <w:gridCol w:w="495"/>
              <w:gridCol w:w="495"/>
              <w:gridCol w:w="495"/>
              <w:gridCol w:w="495"/>
              <w:gridCol w:w="495"/>
              <w:gridCol w:w="517"/>
            </w:tblGrid>
            <w:tr w:rsidR="00377591" w:rsidRPr="0037759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bl>
          <w:p w:rsidR="00DA75DC" w:rsidRPr="00377591" w:rsidRDefault="00DA75DC">
            <w:pPr>
              <w:rPr>
                <w:rFonts w:eastAsia="Times New Roman"/>
              </w:rPr>
            </w:pPr>
          </w:p>
        </w:tc>
        <w:tc>
          <w:tcPr>
            <w:tcW w:w="1250" w:type="pct"/>
            <w:hideMark/>
          </w:tcPr>
          <w:p w:rsidR="00DA75DC" w:rsidRPr="00377591" w:rsidRDefault="005F1162">
            <w:pPr>
              <w:pStyle w:val="a3"/>
              <w:jc w:val="center"/>
            </w:pPr>
            <w:r w:rsidRPr="00377591">
              <w:t>______________</w:t>
            </w:r>
            <w:r w:rsidRPr="00377591">
              <w:br/>
            </w:r>
            <w:r w:rsidRPr="00377591">
              <w:rPr>
                <w:sz w:val="20"/>
                <w:szCs w:val="20"/>
              </w:rPr>
              <w:t>(підпис)</w:t>
            </w:r>
          </w:p>
        </w:tc>
        <w:tc>
          <w:tcPr>
            <w:tcW w:w="1250" w:type="pct"/>
            <w:hideMark/>
          </w:tcPr>
          <w:p w:rsidR="00DA75DC" w:rsidRPr="00377591" w:rsidRDefault="005F1162">
            <w:pPr>
              <w:pStyle w:val="a3"/>
              <w:jc w:val="center"/>
            </w:pPr>
            <w:r w:rsidRPr="00377591">
              <w:t>_____________________</w:t>
            </w:r>
            <w:r w:rsidRPr="00377591">
              <w:br/>
            </w:r>
            <w:r w:rsidRPr="00377591">
              <w:rPr>
                <w:sz w:val="20"/>
                <w:szCs w:val="20"/>
              </w:rPr>
              <w:t>(прізвище ім'я та по батькові (за наявності))</w:t>
            </w:r>
          </w:p>
        </w:tc>
      </w:tr>
      <w:tr w:rsidR="00377591" w:rsidRPr="00377591">
        <w:trPr>
          <w:tblCellSpacing w:w="22" w:type="dxa"/>
          <w:jc w:val="center"/>
        </w:trPr>
        <w:tc>
          <w:tcPr>
            <w:tcW w:w="2500" w:type="pct"/>
            <w:hideMark/>
          </w:tcPr>
          <w:p w:rsidR="00DA75DC" w:rsidRPr="00377591" w:rsidRDefault="005F1162">
            <w:pPr>
              <w:pStyle w:val="a3"/>
              <w:jc w:val="both"/>
            </w:pPr>
            <w:r w:rsidRPr="00377591">
              <w:rPr>
                <w:sz w:val="20"/>
                <w:szCs w:val="20"/>
              </w:rPr>
              <w:t>(реєстраційний номер облікової картки платника податків або серія (за наявності) та номер паспорта*)</w:t>
            </w:r>
          </w:p>
        </w:tc>
        <w:tc>
          <w:tcPr>
            <w:tcW w:w="1250" w:type="pct"/>
            <w:hideMark/>
          </w:tcPr>
          <w:p w:rsidR="00DA75DC" w:rsidRPr="00377591" w:rsidRDefault="005F1162">
            <w:pPr>
              <w:pStyle w:val="a3"/>
            </w:pPr>
            <w:r w:rsidRPr="00377591">
              <w:t> </w:t>
            </w:r>
          </w:p>
        </w:tc>
        <w:tc>
          <w:tcPr>
            <w:tcW w:w="1250" w:type="pct"/>
            <w:hideMark/>
          </w:tcPr>
          <w:p w:rsidR="00DA75DC" w:rsidRPr="00377591" w:rsidRDefault="005F1162">
            <w:pPr>
              <w:pStyle w:val="a3"/>
            </w:pPr>
            <w:r w:rsidRPr="00377591">
              <w:t> </w:t>
            </w:r>
          </w:p>
        </w:tc>
      </w:tr>
      <w:tr w:rsidR="00377591" w:rsidRPr="00377591">
        <w:trPr>
          <w:tblCellSpacing w:w="22" w:type="dxa"/>
          <w:jc w:val="center"/>
        </w:trPr>
        <w:tc>
          <w:tcPr>
            <w:tcW w:w="5000" w:type="pct"/>
            <w:gridSpan w:val="3"/>
            <w:hideMark/>
          </w:tcPr>
          <w:p w:rsidR="00DA75DC" w:rsidRPr="00377591" w:rsidRDefault="005F1162">
            <w:pPr>
              <w:pStyle w:val="a3"/>
              <w:jc w:val="both"/>
            </w:pPr>
            <w:r w:rsidRPr="00377591">
              <w:t>____________</w:t>
            </w:r>
            <w:r w:rsidRPr="00377591">
              <w:br/>
              <w:t xml:space="preserve">* </w:t>
            </w:r>
            <w:r w:rsidRPr="00377591">
              <w:rPr>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48463A" w:rsidRDefault="0048463A" w:rsidP="00E9356A">
      <w:pPr>
        <w:pStyle w:val="a3"/>
        <w:spacing w:before="0" w:beforeAutospacing="0" w:after="0" w:afterAutospacing="0"/>
        <w:jc w:val="both"/>
      </w:pPr>
    </w:p>
    <w:p w:rsidR="00E9356A" w:rsidRDefault="00E9356A" w:rsidP="00E9356A">
      <w:pPr>
        <w:pStyle w:val="a3"/>
        <w:spacing w:before="0" w:beforeAutospacing="0" w:after="0" w:afterAutospacing="0"/>
        <w:jc w:val="both"/>
      </w:pPr>
    </w:p>
    <w:p w:rsidR="00E9356A" w:rsidRDefault="00E9356A" w:rsidP="00E9356A">
      <w:pPr>
        <w:pStyle w:val="a3"/>
        <w:spacing w:before="0" w:beforeAutospacing="0" w:after="0" w:afterAutospacing="0"/>
        <w:jc w:val="both"/>
      </w:pPr>
    </w:p>
    <w:p w:rsidR="00E9356A" w:rsidRDefault="00E9356A" w:rsidP="00E9356A">
      <w:pPr>
        <w:pStyle w:val="a3"/>
        <w:widowControl w:val="0"/>
        <w:spacing w:before="0" w:beforeAutospacing="0" w:after="0" w:afterAutospacing="0"/>
        <w:jc w:val="both"/>
        <w:rPr>
          <w:b/>
          <w:bCs/>
        </w:rPr>
      </w:pPr>
      <w:r w:rsidRPr="00377591">
        <w:rPr>
          <w:b/>
          <w:bCs/>
        </w:rPr>
        <w:t>Директор Департаменту</w:t>
      </w:r>
      <w:r>
        <w:rPr>
          <w:b/>
          <w:bCs/>
        </w:rPr>
        <w:tab/>
      </w:r>
      <w:r>
        <w:rPr>
          <w:b/>
          <w:bCs/>
        </w:rPr>
        <w:tab/>
      </w:r>
      <w:r>
        <w:rPr>
          <w:b/>
          <w:bCs/>
        </w:rPr>
        <w:tab/>
      </w:r>
      <w:r>
        <w:rPr>
          <w:b/>
          <w:bCs/>
        </w:rPr>
        <w:tab/>
      </w:r>
      <w:r>
        <w:rPr>
          <w:b/>
          <w:bCs/>
        </w:rPr>
        <w:tab/>
      </w:r>
      <w:r>
        <w:rPr>
          <w:b/>
          <w:bCs/>
        </w:rPr>
        <w:tab/>
      </w:r>
      <w:r>
        <w:rPr>
          <w:b/>
          <w:bCs/>
        </w:rPr>
        <w:tab/>
      </w:r>
      <w:r>
        <w:rPr>
          <w:b/>
          <w:bCs/>
        </w:rPr>
        <w:tab/>
        <w:t>Людмила ПАЛАМАР</w:t>
      </w:r>
    </w:p>
    <w:p w:rsidR="00E9356A" w:rsidRDefault="00E9356A" w:rsidP="00E9356A">
      <w:pPr>
        <w:pStyle w:val="a3"/>
        <w:widowControl w:val="0"/>
        <w:spacing w:before="0" w:beforeAutospacing="0" w:after="0" w:afterAutospacing="0"/>
        <w:jc w:val="both"/>
      </w:pPr>
      <w:r w:rsidRPr="00377591">
        <w:rPr>
          <w:b/>
          <w:bCs/>
        </w:rPr>
        <w:t>міжнародного оподаткування</w:t>
      </w:r>
    </w:p>
    <w:p w:rsidR="00E9356A" w:rsidRDefault="00E9356A" w:rsidP="00E9356A">
      <w:pPr>
        <w:pStyle w:val="a3"/>
        <w:spacing w:before="0" w:beforeAutospacing="0" w:after="0" w:afterAutospacing="0"/>
        <w:jc w:val="both"/>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sectPr w:rsidR="0048463A" w:rsidRPr="00E9356A" w:rsidSect="0048463A">
          <w:headerReference w:type="default" r:id="rId7"/>
          <w:pgSz w:w="11906" w:h="16838" w:code="9"/>
          <w:pgMar w:top="851" w:right="851" w:bottom="567" w:left="851" w:header="567" w:footer="567" w:gutter="0"/>
          <w:cols w:space="708"/>
          <w:docGrid w:linePitch="360"/>
        </w:sect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457"/>
        <w:gridCol w:w="5043"/>
      </w:tblGrid>
      <w:tr w:rsidR="00377591" w:rsidRPr="00377591" w:rsidTr="0048463A">
        <w:trPr>
          <w:tblCellSpacing w:w="22" w:type="dxa"/>
          <w:jc w:val="center"/>
        </w:trPr>
        <w:tc>
          <w:tcPr>
            <w:tcW w:w="2567" w:type="pct"/>
            <w:hideMark/>
          </w:tcPr>
          <w:tbl>
            <w:tblPr>
              <w:tblW w:w="3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7"/>
              <w:gridCol w:w="2303"/>
            </w:tblGrid>
            <w:tr w:rsidR="00377591" w:rsidRPr="00377591">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lastRenderedPageBreak/>
                    <w:t> </w:t>
                  </w:r>
                </w:p>
              </w:tc>
              <w:tc>
                <w:tcPr>
                  <w:tcW w:w="3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Звітний</w:t>
                  </w:r>
                </w:p>
              </w:tc>
            </w:tr>
            <w:tr w:rsidR="00377591" w:rsidRPr="00377591">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 </w:t>
                  </w:r>
                </w:p>
              </w:tc>
              <w:tc>
                <w:tcPr>
                  <w:tcW w:w="3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Звітний новий</w:t>
                  </w:r>
                </w:p>
              </w:tc>
            </w:tr>
            <w:tr w:rsidR="00377591" w:rsidRPr="00377591">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 </w:t>
                  </w:r>
                </w:p>
              </w:tc>
              <w:tc>
                <w:tcPr>
                  <w:tcW w:w="3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Уточнюючий</w:t>
                  </w:r>
                </w:p>
              </w:tc>
            </w:tr>
          </w:tbl>
          <w:p w:rsidR="00DA75DC" w:rsidRPr="00E9356A" w:rsidRDefault="00DA75DC">
            <w:pPr>
              <w:rPr>
                <w:rFonts w:eastAsia="Times New Roman"/>
                <w:lang w:val="ru-RU"/>
              </w:rPr>
            </w:pPr>
          </w:p>
          <w:p w:rsidR="0048463A" w:rsidRPr="00E9356A" w:rsidRDefault="0048463A">
            <w:pPr>
              <w:rPr>
                <w:rFonts w:eastAsia="Times New Roman"/>
                <w:lang w:val="ru-RU"/>
              </w:rPr>
            </w:pPr>
          </w:p>
        </w:tc>
        <w:tc>
          <w:tcPr>
            <w:tcW w:w="2370" w:type="pct"/>
            <w:hideMark/>
          </w:tcPr>
          <w:p w:rsidR="00DA75DC" w:rsidRPr="00377591" w:rsidRDefault="005F1162">
            <w:pPr>
              <w:pStyle w:val="a3"/>
            </w:pPr>
            <w:r w:rsidRPr="00377591">
              <w:t>Додаток N _____ до Звіту</w:t>
            </w:r>
            <w:r w:rsidRPr="00377591">
              <w:br/>
              <w:t>про контрольовані операції</w:t>
            </w:r>
            <w:r w:rsidRPr="00377591">
              <w:br/>
              <w:t>за _____ рік</w:t>
            </w:r>
          </w:p>
          <w:tbl>
            <w:tblPr>
              <w:tblW w:w="3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9"/>
              <w:gridCol w:w="326"/>
              <w:gridCol w:w="2325"/>
            </w:tblGrid>
            <w:tr w:rsidR="00377591" w:rsidRPr="0037759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4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Номер порції</w:t>
                  </w:r>
                </w:p>
              </w:tc>
            </w:tr>
          </w:tbl>
          <w:p w:rsidR="00DA75DC" w:rsidRPr="00377591" w:rsidRDefault="00DA75DC">
            <w:pPr>
              <w:pStyle w:val="a3"/>
            </w:pPr>
          </w:p>
        </w:tc>
      </w:tr>
    </w:tbl>
    <w:p w:rsidR="00DA75DC" w:rsidRPr="00377591" w:rsidRDefault="00DA75DC" w:rsidP="0048463A">
      <w:pPr>
        <w:pStyle w:val="a3"/>
        <w:spacing w:before="0" w:beforeAutospacing="0" w:after="0" w:afterAutospacing="0"/>
        <w:jc w:val="both"/>
      </w:pPr>
    </w:p>
    <w:p w:rsidR="00DA75DC" w:rsidRPr="00377591" w:rsidRDefault="005F1162">
      <w:pPr>
        <w:pStyle w:val="3"/>
        <w:jc w:val="center"/>
        <w:rPr>
          <w:rFonts w:eastAsia="Times New Roman"/>
        </w:rPr>
      </w:pPr>
      <w:r w:rsidRPr="00377591">
        <w:rPr>
          <w:rFonts w:eastAsia="Times New Roman"/>
        </w:rPr>
        <w:t>Відомості про особу, яка бере участь у контрольованих операціях</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6"/>
        <w:gridCol w:w="3299"/>
        <w:gridCol w:w="741"/>
        <w:gridCol w:w="741"/>
        <w:gridCol w:w="763"/>
      </w:tblGrid>
      <w:tr w:rsidR="00377591" w:rsidRPr="00377591">
        <w:trPr>
          <w:tblCellSpacing w:w="22" w:type="dxa"/>
          <w:jc w:val="center"/>
        </w:trPr>
        <w:tc>
          <w:tcPr>
            <w:tcW w:w="2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Повне найменування особи ________________</w:t>
            </w:r>
            <w:r w:rsidRPr="00377591">
              <w:br/>
              <w:t>________________________________________</w:t>
            </w:r>
          </w:p>
        </w:tc>
        <w:tc>
          <w:tcPr>
            <w:tcW w:w="2650" w:type="pct"/>
            <w:gridSpan w:val="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Назва країни, в якій зареєстрована особа _________________________________________</w:t>
            </w:r>
            <w:r w:rsidRPr="00377591">
              <w:br/>
              <w:t>_________________________________________</w:t>
            </w:r>
          </w:p>
        </w:tc>
      </w:tr>
      <w:tr w:rsidR="00377591" w:rsidRPr="00377591">
        <w:trPr>
          <w:tblCellSpacing w:w="22" w:type="dxa"/>
          <w:jc w:val="center"/>
        </w:trPr>
        <w:tc>
          <w:tcPr>
            <w:tcW w:w="23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t>Місцезнаходження особи _________________</w:t>
            </w:r>
            <w:r w:rsidRPr="00377591">
              <w:br/>
              <w:t>________________________________________</w:t>
            </w:r>
          </w:p>
          <w:p w:rsidR="00DA75DC" w:rsidRPr="00377591" w:rsidRDefault="005F1162">
            <w:pPr>
              <w:pStyle w:val="a3"/>
            </w:pPr>
            <w:r w:rsidRPr="00377591">
              <w:t> </w:t>
            </w:r>
          </w:p>
        </w:tc>
        <w:tc>
          <w:tcPr>
            <w:tcW w:w="16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t>Цифровий код країни</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6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t>Код(и) підстав(и) віднесення операції до контрольованої</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23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t>Код особи ______________________________</w:t>
            </w:r>
          </w:p>
        </w:tc>
        <w:tc>
          <w:tcPr>
            <w:tcW w:w="16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t>Код(и) ознак(и) пов'язаності особи</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t> </w:t>
            </w:r>
          </w:p>
        </w:tc>
      </w:tr>
    </w:tbl>
    <w:p w:rsidR="00DA75DC" w:rsidRPr="00377591" w:rsidRDefault="00DA75DC"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48463A" w:rsidRPr="00377591" w:rsidRDefault="0048463A" w:rsidP="0048463A">
      <w:pPr>
        <w:rPr>
          <w:rFonts w:eastAsia="Times New Roman"/>
          <w:lang w:val="ru-RU"/>
        </w:rPr>
      </w:pPr>
    </w:p>
    <w:p w:rsidR="00DA75DC" w:rsidRPr="00377591" w:rsidRDefault="005F1162">
      <w:pPr>
        <w:pStyle w:val="a3"/>
        <w:jc w:val="center"/>
      </w:pPr>
      <w:r w:rsidRPr="00377591">
        <w:rPr>
          <w:b/>
          <w:bCs/>
        </w:rPr>
        <w:lastRenderedPageBreak/>
        <w:t>Відомості про контрольовані операції</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602"/>
        <w:gridCol w:w="575"/>
        <w:gridCol w:w="506"/>
        <w:gridCol w:w="484"/>
        <w:gridCol w:w="750"/>
        <w:gridCol w:w="428"/>
        <w:gridCol w:w="250"/>
        <w:gridCol w:w="575"/>
        <w:gridCol w:w="595"/>
        <w:gridCol w:w="590"/>
        <w:gridCol w:w="783"/>
        <w:gridCol w:w="667"/>
        <w:gridCol w:w="294"/>
        <w:gridCol w:w="300"/>
        <w:gridCol w:w="651"/>
        <w:gridCol w:w="492"/>
        <w:gridCol w:w="495"/>
        <w:gridCol w:w="534"/>
        <w:gridCol w:w="697"/>
        <w:gridCol w:w="661"/>
        <w:gridCol w:w="595"/>
        <w:gridCol w:w="638"/>
        <w:gridCol w:w="661"/>
        <w:gridCol w:w="580"/>
        <w:gridCol w:w="595"/>
        <w:gridCol w:w="604"/>
      </w:tblGrid>
      <w:tr w:rsidR="00377591" w:rsidRPr="00377591">
        <w:trPr>
          <w:tblCellSpacing w:w="22" w:type="dxa"/>
          <w:jc w:val="center"/>
        </w:trPr>
        <w:tc>
          <w:tcPr>
            <w:tcW w:w="1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N</w:t>
            </w:r>
            <w:r w:rsidRPr="00377591">
              <w:rPr>
                <w:sz w:val="20"/>
                <w:szCs w:val="20"/>
              </w:rPr>
              <w:br/>
              <w:t>з/п</w:t>
            </w: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Код найме-</w:t>
            </w:r>
            <w:r w:rsidRPr="00377591">
              <w:rPr>
                <w:sz w:val="16"/>
                <w:szCs w:val="16"/>
              </w:rPr>
              <w:br/>
            </w:r>
            <w:proofErr w:type="spellStart"/>
            <w:r w:rsidRPr="00377591">
              <w:rPr>
                <w:sz w:val="16"/>
                <w:szCs w:val="16"/>
              </w:rPr>
              <w:t>нува</w:t>
            </w:r>
            <w:proofErr w:type="spellEnd"/>
            <w:r w:rsidRPr="00377591">
              <w:rPr>
                <w:sz w:val="16"/>
                <w:szCs w:val="16"/>
              </w:rPr>
              <w:t>-</w:t>
            </w:r>
            <w:r w:rsidRPr="00377591">
              <w:rPr>
                <w:sz w:val="16"/>
                <w:szCs w:val="16"/>
              </w:rPr>
              <w:br/>
            </w:r>
            <w:proofErr w:type="spellStart"/>
            <w:r w:rsidRPr="00377591">
              <w:rPr>
                <w:sz w:val="16"/>
                <w:szCs w:val="16"/>
              </w:rPr>
              <w:t>ння</w:t>
            </w:r>
            <w:proofErr w:type="spellEnd"/>
            <w:r w:rsidRPr="00377591">
              <w:rPr>
                <w:sz w:val="16"/>
                <w:szCs w:val="16"/>
              </w:rPr>
              <w:t xml:space="preserve"> </w:t>
            </w:r>
            <w:proofErr w:type="spellStart"/>
            <w:r w:rsidRPr="00377591">
              <w:rPr>
                <w:sz w:val="16"/>
                <w:szCs w:val="16"/>
              </w:rPr>
              <w:t>опе</w:t>
            </w:r>
            <w:proofErr w:type="spellEnd"/>
            <w:r w:rsidRPr="00377591">
              <w:rPr>
                <w:sz w:val="16"/>
                <w:szCs w:val="16"/>
              </w:rPr>
              <w:t>-</w:t>
            </w:r>
            <w:r w:rsidRPr="00377591">
              <w:rPr>
                <w:sz w:val="16"/>
                <w:szCs w:val="16"/>
              </w:rPr>
              <w:br/>
              <w:t>рації</w:t>
            </w:r>
          </w:p>
        </w:tc>
        <w:tc>
          <w:tcPr>
            <w:tcW w:w="800" w:type="pct"/>
            <w:gridSpan w:val="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Предмет контрольованої операції</w:t>
            </w:r>
          </w:p>
          <w:p w:rsidR="00DA75DC" w:rsidRPr="00377591" w:rsidRDefault="005F1162">
            <w:pPr>
              <w:pStyle w:val="a3"/>
              <w:jc w:val="center"/>
              <w:rPr>
                <w:sz w:val="16"/>
                <w:szCs w:val="16"/>
              </w:rPr>
            </w:pPr>
            <w:r w:rsidRPr="00377591">
              <w:rPr>
                <w:sz w:val="16"/>
                <w:szCs w:val="16"/>
              </w:rPr>
              <w:t> </w:t>
            </w:r>
          </w:p>
        </w:tc>
        <w:tc>
          <w:tcPr>
            <w:tcW w:w="1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Конт</w:t>
            </w:r>
            <w:proofErr w:type="spellEnd"/>
            <w:r w:rsidRPr="00377591">
              <w:rPr>
                <w:sz w:val="16"/>
                <w:szCs w:val="16"/>
              </w:rPr>
              <w:t>-</w:t>
            </w:r>
            <w:r w:rsidRPr="00377591">
              <w:rPr>
                <w:sz w:val="16"/>
                <w:szCs w:val="16"/>
              </w:rPr>
              <w:br/>
            </w:r>
            <w:proofErr w:type="spellStart"/>
            <w:r w:rsidRPr="00377591">
              <w:rPr>
                <w:sz w:val="16"/>
                <w:szCs w:val="16"/>
              </w:rPr>
              <w:t>ракт</w:t>
            </w:r>
            <w:proofErr w:type="spellEnd"/>
            <w:r w:rsidRPr="00377591">
              <w:rPr>
                <w:sz w:val="16"/>
                <w:szCs w:val="16"/>
              </w:rPr>
              <w:t xml:space="preserve"> (</w:t>
            </w:r>
            <w:proofErr w:type="spellStart"/>
            <w:r w:rsidRPr="00377591">
              <w:rPr>
                <w:sz w:val="16"/>
                <w:szCs w:val="16"/>
              </w:rPr>
              <w:t>дого</w:t>
            </w:r>
            <w:proofErr w:type="spellEnd"/>
            <w:r w:rsidRPr="00377591">
              <w:rPr>
                <w:sz w:val="16"/>
                <w:szCs w:val="16"/>
              </w:rPr>
              <w:t>-</w:t>
            </w:r>
            <w:r w:rsidRPr="00377591">
              <w:rPr>
                <w:sz w:val="16"/>
                <w:szCs w:val="16"/>
              </w:rPr>
              <w:br/>
              <w:t>вір)</w:t>
            </w:r>
          </w:p>
        </w:tc>
        <w:tc>
          <w:tcPr>
            <w:tcW w:w="0" w:type="auto"/>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Код </w:t>
            </w:r>
            <w:proofErr w:type="spellStart"/>
            <w:r w:rsidRPr="00377591">
              <w:rPr>
                <w:sz w:val="16"/>
                <w:szCs w:val="16"/>
              </w:rPr>
              <w:t>сторо</w:t>
            </w:r>
            <w:proofErr w:type="spellEnd"/>
            <w:r w:rsidRPr="00377591">
              <w:rPr>
                <w:sz w:val="16"/>
                <w:szCs w:val="16"/>
              </w:rPr>
              <w:t>-</w:t>
            </w:r>
            <w:r w:rsidRPr="00377591">
              <w:rPr>
                <w:sz w:val="16"/>
                <w:szCs w:val="16"/>
              </w:rPr>
              <w:br/>
            </w:r>
            <w:proofErr w:type="spellStart"/>
            <w:r w:rsidRPr="00377591">
              <w:rPr>
                <w:sz w:val="16"/>
                <w:szCs w:val="16"/>
              </w:rPr>
              <w:t>ни</w:t>
            </w:r>
            <w:proofErr w:type="spellEnd"/>
            <w:r w:rsidRPr="00377591">
              <w:rPr>
                <w:sz w:val="16"/>
                <w:szCs w:val="16"/>
              </w:rPr>
              <w:t xml:space="preserve"> опера-</w:t>
            </w:r>
            <w:r w:rsidRPr="00377591">
              <w:rPr>
                <w:sz w:val="16"/>
                <w:szCs w:val="16"/>
              </w:rPr>
              <w:br/>
            </w:r>
            <w:proofErr w:type="spellStart"/>
            <w:r w:rsidRPr="00377591">
              <w:rPr>
                <w:sz w:val="16"/>
                <w:szCs w:val="16"/>
              </w:rPr>
              <w:t>ції</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Код країни поход-</w:t>
            </w:r>
            <w:r w:rsidRPr="00377591">
              <w:rPr>
                <w:sz w:val="16"/>
                <w:szCs w:val="16"/>
              </w:rPr>
              <w:br/>
            </w:r>
            <w:proofErr w:type="spellStart"/>
            <w:r w:rsidRPr="00377591">
              <w:rPr>
                <w:sz w:val="16"/>
                <w:szCs w:val="16"/>
              </w:rPr>
              <w:t>ження</w:t>
            </w:r>
            <w:proofErr w:type="spellEnd"/>
            <w:r w:rsidRPr="00377591">
              <w:rPr>
                <w:sz w:val="16"/>
                <w:szCs w:val="16"/>
              </w:rPr>
              <w:t xml:space="preserve"> </w:t>
            </w:r>
            <w:proofErr w:type="spellStart"/>
            <w:r w:rsidRPr="00377591">
              <w:rPr>
                <w:sz w:val="16"/>
                <w:szCs w:val="16"/>
              </w:rPr>
              <w:t>пред</w:t>
            </w:r>
            <w:proofErr w:type="spellEnd"/>
            <w:r w:rsidRPr="00377591">
              <w:rPr>
                <w:sz w:val="16"/>
                <w:szCs w:val="16"/>
              </w:rPr>
              <w:t>-</w:t>
            </w:r>
            <w:r w:rsidRPr="00377591">
              <w:rPr>
                <w:sz w:val="16"/>
                <w:szCs w:val="16"/>
              </w:rPr>
              <w:br/>
              <w:t xml:space="preserve">мета </w:t>
            </w:r>
            <w:proofErr w:type="spellStart"/>
            <w:r w:rsidRPr="00377591">
              <w:rPr>
                <w:sz w:val="16"/>
                <w:szCs w:val="16"/>
              </w:rPr>
              <w:t>опе</w:t>
            </w:r>
            <w:proofErr w:type="spellEnd"/>
            <w:r w:rsidRPr="00377591">
              <w:rPr>
                <w:sz w:val="16"/>
                <w:szCs w:val="16"/>
              </w:rPr>
              <w:t>-</w:t>
            </w:r>
            <w:r w:rsidRPr="00377591">
              <w:rPr>
                <w:sz w:val="16"/>
                <w:szCs w:val="16"/>
              </w:rPr>
              <w:br/>
              <w:t>рації</w:t>
            </w: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Умови поста-</w:t>
            </w:r>
            <w:r w:rsidRPr="00377591">
              <w:rPr>
                <w:sz w:val="16"/>
                <w:szCs w:val="16"/>
              </w:rPr>
              <w:br/>
            </w:r>
            <w:proofErr w:type="spellStart"/>
            <w:r w:rsidRPr="00377591">
              <w:rPr>
                <w:sz w:val="16"/>
                <w:szCs w:val="16"/>
              </w:rPr>
              <w:t>вки</w:t>
            </w:r>
            <w:proofErr w:type="spellEnd"/>
            <w:r w:rsidRPr="00377591">
              <w:rPr>
                <w:sz w:val="16"/>
                <w:szCs w:val="16"/>
              </w:rPr>
              <w:t xml:space="preserve"> (</w:t>
            </w:r>
            <w:proofErr w:type="spellStart"/>
            <w:r w:rsidRPr="00377591">
              <w:rPr>
                <w:sz w:val="16"/>
                <w:szCs w:val="16"/>
              </w:rPr>
              <w:t>Інко</w:t>
            </w:r>
            <w:proofErr w:type="spellEnd"/>
            <w:r w:rsidRPr="00377591">
              <w:rPr>
                <w:sz w:val="16"/>
                <w:szCs w:val="16"/>
              </w:rPr>
              <w:t>-</w:t>
            </w:r>
            <w:r w:rsidRPr="00377591">
              <w:rPr>
                <w:sz w:val="16"/>
                <w:szCs w:val="16"/>
              </w:rPr>
              <w:br/>
            </w:r>
            <w:proofErr w:type="spellStart"/>
            <w:r w:rsidRPr="00377591">
              <w:rPr>
                <w:sz w:val="16"/>
                <w:szCs w:val="16"/>
              </w:rPr>
              <w:t>термс</w:t>
            </w:r>
            <w:proofErr w:type="spellEnd"/>
            <w:r w:rsidRPr="00377591">
              <w:rPr>
                <w:sz w:val="16"/>
                <w:szCs w:val="16"/>
              </w:rPr>
              <w:t>)</w:t>
            </w:r>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Назва </w:t>
            </w:r>
            <w:proofErr w:type="spellStart"/>
            <w:r w:rsidRPr="00377591">
              <w:rPr>
                <w:sz w:val="16"/>
                <w:szCs w:val="16"/>
              </w:rPr>
              <w:t>торго</w:t>
            </w:r>
            <w:proofErr w:type="spellEnd"/>
            <w:r w:rsidRPr="00377591">
              <w:rPr>
                <w:sz w:val="16"/>
                <w:szCs w:val="16"/>
              </w:rPr>
              <w:t>-</w:t>
            </w:r>
            <w:r w:rsidRPr="00377591">
              <w:rPr>
                <w:sz w:val="16"/>
                <w:szCs w:val="16"/>
              </w:rPr>
              <w:br/>
            </w:r>
            <w:proofErr w:type="spellStart"/>
            <w:r w:rsidRPr="00377591">
              <w:rPr>
                <w:sz w:val="16"/>
                <w:szCs w:val="16"/>
              </w:rPr>
              <w:t>вель</w:t>
            </w:r>
            <w:proofErr w:type="spellEnd"/>
            <w:r w:rsidRPr="00377591">
              <w:rPr>
                <w:sz w:val="16"/>
                <w:szCs w:val="16"/>
              </w:rPr>
              <w:t>-</w:t>
            </w:r>
            <w:r w:rsidRPr="00377591">
              <w:rPr>
                <w:sz w:val="16"/>
                <w:szCs w:val="16"/>
              </w:rPr>
              <w:br/>
            </w:r>
            <w:proofErr w:type="spellStart"/>
            <w:r w:rsidRPr="00377591">
              <w:rPr>
                <w:sz w:val="16"/>
                <w:szCs w:val="16"/>
              </w:rPr>
              <w:t>ної</w:t>
            </w:r>
            <w:proofErr w:type="spellEnd"/>
            <w:r w:rsidRPr="00377591">
              <w:rPr>
                <w:sz w:val="16"/>
                <w:szCs w:val="16"/>
              </w:rPr>
              <w:t xml:space="preserve"> марки предмета операції або іншого об'єкта </w:t>
            </w:r>
            <w:proofErr w:type="spellStart"/>
            <w:r w:rsidRPr="00377591">
              <w:rPr>
                <w:sz w:val="16"/>
                <w:szCs w:val="16"/>
              </w:rPr>
              <w:t>авторсь</w:t>
            </w:r>
            <w:proofErr w:type="spellEnd"/>
            <w:r w:rsidRPr="00377591">
              <w:rPr>
                <w:sz w:val="16"/>
                <w:szCs w:val="16"/>
              </w:rPr>
              <w:t>-</w:t>
            </w:r>
            <w:r w:rsidRPr="00377591">
              <w:rPr>
                <w:sz w:val="16"/>
                <w:szCs w:val="16"/>
              </w:rPr>
              <w:br/>
              <w:t xml:space="preserve">кого права / </w:t>
            </w:r>
            <w:proofErr w:type="spellStart"/>
            <w:r w:rsidRPr="00377591">
              <w:rPr>
                <w:sz w:val="16"/>
                <w:szCs w:val="16"/>
              </w:rPr>
              <w:t>інтелек</w:t>
            </w:r>
            <w:proofErr w:type="spellEnd"/>
            <w:r w:rsidRPr="00377591">
              <w:rPr>
                <w:sz w:val="16"/>
                <w:szCs w:val="16"/>
              </w:rPr>
              <w:t>-</w:t>
            </w:r>
            <w:r w:rsidRPr="00377591">
              <w:rPr>
                <w:sz w:val="16"/>
                <w:szCs w:val="16"/>
              </w:rPr>
              <w:br/>
            </w:r>
            <w:proofErr w:type="spellStart"/>
            <w:r w:rsidRPr="00377591">
              <w:rPr>
                <w:sz w:val="16"/>
                <w:szCs w:val="16"/>
              </w:rPr>
              <w:t>туальної</w:t>
            </w:r>
            <w:proofErr w:type="spellEnd"/>
            <w:r w:rsidRPr="00377591">
              <w:rPr>
                <w:sz w:val="16"/>
                <w:szCs w:val="16"/>
              </w:rPr>
              <w:t xml:space="preserve"> власності (за </w:t>
            </w:r>
            <w:proofErr w:type="spellStart"/>
            <w:r w:rsidRPr="00377591">
              <w:rPr>
                <w:sz w:val="16"/>
                <w:szCs w:val="16"/>
              </w:rPr>
              <w:t>наяв</w:t>
            </w:r>
            <w:proofErr w:type="spellEnd"/>
            <w:r w:rsidRPr="00377591">
              <w:rPr>
                <w:sz w:val="16"/>
                <w:szCs w:val="16"/>
              </w:rPr>
              <w:t>-</w:t>
            </w:r>
            <w:r w:rsidRPr="00377591">
              <w:rPr>
                <w:sz w:val="16"/>
                <w:szCs w:val="16"/>
              </w:rPr>
              <w:br/>
            </w:r>
            <w:proofErr w:type="spellStart"/>
            <w:r w:rsidRPr="00377591">
              <w:rPr>
                <w:sz w:val="16"/>
                <w:szCs w:val="16"/>
              </w:rPr>
              <w:t>ності</w:t>
            </w:r>
            <w:proofErr w:type="spellEnd"/>
            <w:r w:rsidRPr="00377591">
              <w:rPr>
                <w:sz w:val="16"/>
                <w:szCs w:val="16"/>
              </w:rPr>
              <w:t xml:space="preserve"> у товаро-</w:t>
            </w:r>
            <w:r w:rsidRPr="00377591">
              <w:rPr>
                <w:sz w:val="16"/>
                <w:szCs w:val="16"/>
              </w:rPr>
              <w:br/>
            </w:r>
            <w:proofErr w:type="spellStart"/>
            <w:r w:rsidRPr="00377591">
              <w:rPr>
                <w:sz w:val="16"/>
                <w:szCs w:val="16"/>
              </w:rPr>
              <w:t>супро</w:t>
            </w:r>
            <w:proofErr w:type="spellEnd"/>
            <w:r w:rsidRPr="00377591">
              <w:rPr>
                <w:sz w:val="16"/>
                <w:szCs w:val="16"/>
              </w:rPr>
              <w:t>-</w:t>
            </w:r>
            <w:r w:rsidRPr="00377591">
              <w:rPr>
                <w:sz w:val="16"/>
                <w:szCs w:val="16"/>
              </w:rPr>
              <w:br/>
            </w:r>
            <w:proofErr w:type="spellStart"/>
            <w:r w:rsidRPr="00377591">
              <w:rPr>
                <w:sz w:val="16"/>
                <w:szCs w:val="16"/>
              </w:rPr>
              <w:t>відних</w:t>
            </w:r>
            <w:proofErr w:type="spellEnd"/>
            <w:r w:rsidRPr="00377591">
              <w:rPr>
                <w:sz w:val="16"/>
                <w:szCs w:val="16"/>
              </w:rPr>
              <w:t xml:space="preserve"> та </w:t>
            </w:r>
            <w:proofErr w:type="spellStart"/>
            <w:r w:rsidRPr="00377591">
              <w:rPr>
                <w:sz w:val="16"/>
                <w:szCs w:val="16"/>
              </w:rPr>
              <w:t>комер</w:t>
            </w:r>
            <w:proofErr w:type="spellEnd"/>
            <w:r w:rsidRPr="00377591">
              <w:rPr>
                <w:sz w:val="16"/>
                <w:szCs w:val="16"/>
              </w:rPr>
              <w:t>-</w:t>
            </w:r>
            <w:r w:rsidRPr="00377591">
              <w:rPr>
                <w:sz w:val="16"/>
                <w:szCs w:val="16"/>
              </w:rPr>
              <w:br/>
              <w:t>цій-</w:t>
            </w:r>
            <w:r w:rsidRPr="00377591">
              <w:rPr>
                <w:sz w:val="16"/>
                <w:szCs w:val="16"/>
              </w:rPr>
              <w:br/>
              <w:t xml:space="preserve">них </w:t>
            </w:r>
            <w:proofErr w:type="spellStart"/>
            <w:r w:rsidRPr="00377591">
              <w:rPr>
                <w:sz w:val="16"/>
                <w:szCs w:val="16"/>
              </w:rPr>
              <w:t>докумен</w:t>
            </w:r>
            <w:proofErr w:type="spellEnd"/>
            <w:r w:rsidRPr="00377591">
              <w:rPr>
                <w:sz w:val="16"/>
                <w:szCs w:val="16"/>
              </w:rPr>
              <w:t>-</w:t>
            </w:r>
            <w:r w:rsidRPr="00377591">
              <w:rPr>
                <w:sz w:val="16"/>
                <w:szCs w:val="16"/>
              </w:rPr>
              <w:br/>
            </w:r>
            <w:proofErr w:type="spellStart"/>
            <w:r w:rsidRPr="00377591">
              <w:rPr>
                <w:sz w:val="16"/>
                <w:szCs w:val="16"/>
              </w:rPr>
              <w:t>тах</w:t>
            </w:r>
            <w:proofErr w:type="spellEnd"/>
            <w:r w:rsidRPr="00377591">
              <w:rPr>
                <w:sz w:val="16"/>
                <w:szCs w:val="16"/>
              </w:rPr>
              <w:t>)</w:t>
            </w:r>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Вироб</w:t>
            </w:r>
            <w:proofErr w:type="spellEnd"/>
            <w:r w:rsidRPr="00377591">
              <w:rPr>
                <w:sz w:val="16"/>
                <w:szCs w:val="16"/>
              </w:rPr>
              <w:t>-</w:t>
            </w:r>
            <w:r w:rsidRPr="00377591">
              <w:rPr>
                <w:sz w:val="16"/>
                <w:szCs w:val="16"/>
              </w:rPr>
              <w:br/>
            </w:r>
            <w:proofErr w:type="spellStart"/>
            <w:r w:rsidRPr="00377591">
              <w:rPr>
                <w:sz w:val="16"/>
                <w:szCs w:val="16"/>
              </w:rPr>
              <w:t>ник</w:t>
            </w:r>
            <w:proofErr w:type="spellEnd"/>
            <w:r w:rsidRPr="00377591">
              <w:rPr>
                <w:sz w:val="16"/>
                <w:szCs w:val="16"/>
              </w:rPr>
              <w:t xml:space="preserve"> </w:t>
            </w:r>
            <w:proofErr w:type="spellStart"/>
            <w:r w:rsidRPr="00377591">
              <w:rPr>
                <w:sz w:val="16"/>
                <w:szCs w:val="16"/>
              </w:rPr>
              <w:t>пред</w:t>
            </w:r>
            <w:proofErr w:type="spellEnd"/>
            <w:r w:rsidRPr="00377591">
              <w:rPr>
                <w:sz w:val="16"/>
                <w:szCs w:val="16"/>
              </w:rPr>
              <w:t>-</w:t>
            </w:r>
            <w:r w:rsidRPr="00377591">
              <w:rPr>
                <w:sz w:val="16"/>
                <w:szCs w:val="16"/>
              </w:rPr>
              <w:br/>
              <w:t>мета опера-</w:t>
            </w:r>
            <w:r w:rsidRPr="00377591">
              <w:rPr>
                <w:sz w:val="16"/>
                <w:szCs w:val="16"/>
              </w:rPr>
              <w:br/>
            </w:r>
            <w:proofErr w:type="spellStart"/>
            <w:r w:rsidRPr="00377591">
              <w:rPr>
                <w:sz w:val="16"/>
                <w:szCs w:val="16"/>
              </w:rPr>
              <w:t>ції</w:t>
            </w:r>
            <w:proofErr w:type="spellEnd"/>
            <w:r w:rsidRPr="00377591">
              <w:rPr>
                <w:sz w:val="16"/>
                <w:szCs w:val="16"/>
              </w:rPr>
              <w:t xml:space="preserve"> (за </w:t>
            </w:r>
            <w:proofErr w:type="spellStart"/>
            <w:r w:rsidRPr="00377591">
              <w:rPr>
                <w:sz w:val="16"/>
                <w:szCs w:val="16"/>
              </w:rPr>
              <w:t>наяв</w:t>
            </w:r>
            <w:proofErr w:type="spellEnd"/>
            <w:r w:rsidRPr="00377591">
              <w:rPr>
                <w:sz w:val="16"/>
                <w:szCs w:val="16"/>
              </w:rPr>
              <w:t>-</w:t>
            </w:r>
            <w:r w:rsidRPr="00377591">
              <w:rPr>
                <w:sz w:val="16"/>
                <w:szCs w:val="16"/>
              </w:rPr>
              <w:br/>
            </w:r>
            <w:proofErr w:type="spellStart"/>
            <w:r w:rsidRPr="00377591">
              <w:rPr>
                <w:sz w:val="16"/>
                <w:szCs w:val="16"/>
              </w:rPr>
              <w:t>ності</w:t>
            </w:r>
            <w:proofErr w:type="spellEnd"/>
            <w:r w:rsidRPr="00377591">
              <w:rPr>
                <w:sz w:val="16"/>
                <w:szCs w:val="16"/>
              </w:rPr>
              <w:t xml:space="preserve"> у товаро-</w:t>
            </w:r>
            <w:r w:rsidRPr="00377591">
              <w:rPr>
                <w:sz w:val="16"/>
                <w:szCs w:val="16"/>
              </w:rPr>
              <w:br/>
            </w:r>
            <w:proofErr w:type="spellStart"/>
            <w:r w:rsidRPr="00377591">
              <w:rPr>
                <w:sz w:val="16"/>
                <w:szCs w:val="16"/>
              </w:rPr>
              <w:t>супро</w:t>
            </w:r>
            <w:proofErr w:type="spellEnd"/>
            <w:r w:rsidRPr="00377591">
              <w:rPr>
                <w:sz w:val="16"/>
                <w:szCs w:val="16"/>
              </w:rPr>
              <w:t>-</w:t>
            </w:r>
            <w:r w:rsidRPr="00377591">
              <w:rPr>
                <w:sz w:val="16"/>
                <w:szCs w:val="16"/>
              </w:rPr>
              <w:br/>
              <w:t>від-</w:t>
            </w:r>
            <w:r w:rsidRPr="00377591">
              <w:rPr>
                <w:sz w:val="16"/>
                <w:szCs w:val="16"/>
              </w:rPr>
              <w:br/>
              <w:t xml:space="preserve">них та </w:t>
            </w:r>
            <w:proofErr w:type="spellStart"/>
            <w:r w:rsidRPr="00377591">
              <w:rPr>
                <w:sz w:val="16"/>
                <w:szCs w:val="16"/>
              </w:rPr>
              <w:t>комер</w:t>
            </w:r>
            <w:proofErr w:type="spellEnd"/>
            <w:r w:rsidRPr="00377591">
              <w:rPr>
                <w:sz w:val="16"/>
                <w:szCs w:val="16"/>
              </w:rPr>
              <w:t>-</w:t>
            </w:r>
            <w:r w:rsidRPr="00377591">
              <w:rPr>
                <w:sz w:val="16"/>
                <w:szCs w:val="16"/>
              </w:rPr>
              <w:br/>
            </w:r>
            <w:proofErr w:type="spellStart"/>
            <w:r w:rsidRPr="00377591">
              <w:rPr>
                <w:sz w:val="16"/>
                <w:szCs w:val="16"/>
              </w:rPr>
              <w:t>ційних</w:t>
            </w:r>
            <w:proofErr w:type="spellEnd"/>
            <w:r w:rsidRPr="00377591">
              <w:rPr>
                <w:sz w:val="16"/>
                <w:szCs w:val="16"/>
              </w:rPr>
              <w:t xml:space="preserve"> доку-</w:t>
            </w:r>
            <w:r w:rsidRPr="00377591">
              <w:rPr>
                <w:sz w:val="16"/>
                <w:szCs w:val="16"/>
              </w:rPr>
              <w:br/>
              <w:t>ментах)</w:t>
            </w:r>
          </w:p>
        </w:tc>
        <w:tc>
          <w:tcPr>
            <w:tcW w:w="150" w:type="pct"/>
            <w:gridSpan w:val="2"/>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Дата здій-</w:t>
            </w:r>
            <w:r w:rsidRPr="00377591">
              <w:rPr>
                <w:sz w:val="16"/>
                <w:szCs w:val="16"/>
              </w:rPr>
              <w:br/>
            </w:r>
            <w:proofErr w:type="spellStart"/>
            <w:r w:rsidRPr="00377591">
              <w:rPr>
                <w:sz w:val="16"/>
                <w:szCs w:val="16"/>
              </w:rPr>
              <w:t>сне</w:t>
            </w:r>
            <w:proofErr w:type="spellEnd"/>
            <w:r w:rsidRPr="00377591">
              <w:rPr>
                <w:sz w:val="16"/>
                <w:szCs w:val="16"/>
              </w:rPr>
              <w:t>-</w:t>
            </w:r>
            <w:r w:rsidRPr="00377591">
              <w:rPr>
                <w:sz w:val="16"/>
                <w:szCs w:val="16"/>
              </w:rPr>
              <w:br/>
            </w:r>
            <w:proofErr w:type="spellStart"/>
            <w:r w:rsidRPr="00377591">
              <w:rPr>
                <w:sz w:val="16"/>
                <w:szCs w:val="16"/>
              </w:rPr>
              <w:t>ння</w:t>
            </w:r>
            <w:proofErr w:type="spellEnd"/>
            <w:r w:rsidRPr="00377591">
              <w:rPr>
                <w:sz w:val="16"/>
                <w:szCs w:val="16"/>
              </w:rPr>
              <w:t xml:space="preserve"> опера-</w:t>
            </w:r>
            <w:r w:rsidRPr="00377591">
              <w:rPr>
                <w:sz w:val="16"/>
                <w:szCs w:val="16"/>
              </w:rPr>
              <w:br/>
            </w:r>
            <w:proofErr w:type="spellStart"/>
            <w:r w:rsidRPr="00377591">
              <w:rPr>
                <w:sz w:val="16"/>
                <w:szCs w:val="16"/>
              </w:rPr>
              <w:t>ції</w:t>
            </w:r>
            <w:proofErr w:type="spellEnd"/>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Ціна (тариф) за оди-</w:t>
            </w:r>
            <w:r w:rsidRPr="00377591">
              <w:rPr>
                <w:sz w:val="16"/>
                <w:szCs w:val="16"/>
              </w:rPr>
              <w:br/>
            </w:r>
            <w:proofErr w:type="spellStart"/>
            <w:r w:rsidRPr="00377591">
              <w:rPr>
                <w:sz w:val="16"/>
                <w:szCs w:val="16"/>
              </w:rPr>
              <w:t>ницю</w:t>
            </w:r>
            <w:proofErr w:type="spellEnd"/>
            <w:r w:rsidRPr="00377591">
              <w:rPr>
                <w:sz w:val="16"/>
                <w:szCs w:val="16"/>
              </w:rPr>
              <w:t xml:space="preserve"> виміру (без ПДВ) (у валюті </w:t>
            </w:r>
            <w:proofErr w:type="spellStart"/>
            <w:r w:rsidRPr="00377591">
              <w:rPr>
                <w:sz w:val="16"/>
                <w:szCs w:val="16"/>
              </w:rPr>
              <w:t>конт</w:t>
            </w:r>
            <w:proofErr w:type="spellEnd"/>
            <w:r w:rsidRPr="00377591">
              <w:rPr>
                <w:sz w:val="16"/>
                <w:szCs w:val="16"/>
              </w:rPr>
              <w:t>-</w:t>
            </w:r>
            <w:r w:rsidRPr="00377591">
              <w:rPr>
                <w:sz w:val="16"/>
                <w:szCs w:val="16"/>
              </w:rPr>
              <w:br/>
              <w:t>рак-</w:t>
            </w:r>
            <w:r w:rsidRPr="00377591">
              <w:rPr>
                <w:sz w:val="16"/>
                <w:szCs w:val="16"/>
              </w:rPr>
              <w:br/>
              <w:t xml:space="preserve">ту / </w:t>
            </w:r>
            <w:proofErr w:type="spellStart"/>
            <w:r w:rsidRPr="00377591">
              <w:rPr>
                <w:sz w:val="16"/>
                <w:szCs w:val="16"/>
              </w:rPr>
              <w:t>дого</w:t>
            </w:r>
            <w:proofErr w:type="spellEnd"/>
            <w:r w:rsidRPr="00377591">
              <w:rPr>
                <w:sz w:val="16"/>
                <w:szCs w:val="16"/>
              </w:rPr>
              <w:t>-</w:t>
            </w:r>
            <w:r w:rsidRPr="00377591">
              <w:rPr>
                <w:sz w:val="16"/>
                <w:szCs w:val="16"/>
              </w:rPr>
              <w:br/>
            </w:r>
            <w:proofErr w:type="spellStart"/>
            <w:r w:rsidRPr="00377591">
              <w:rPr>
                <w:sz w:val="16"/>
                <w:szCs w:val="16"/>
              </w:rPr>
              <w:t>вору</w:t>
            </w:r>
            <w:proofErr w:type="spellEnd"/>
            <w:r w:rsidRPr="00377591">
              <w:rPr>
                <w:sz w:val="16"/>
                <w:szCs w:val="16"/>
              </w:rPr>
              <w:t>)</w:t>
            </w:r>
          </w:p>
        </w:tc>
        <w:tc>
          <w:tcPr>
            <w:tcW w:w="1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Кіль-</w:t>
            </w:r>
            <w:r w:rsidRPr="00377591">
              <w:rPr>
                <w:sz w:val="16"/>
                <w:szCs w:val="16"/>
              </w:rPr>
              <w:br/>
              <w:t>кість</w:t>
            </w:r>
          </w:p>
        </w:tc>
        <w:tc>
          <w:tcPr>
            <w:tcW w:w="1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Оди-</w:t>
            </w:r>
            <w:r w:rsidRPr="00377591">
              <w:rPr>
                <w:sz w:val="16"/>
                <w:szCs w:val="16"/>
              </w:rPr>
              <w:br/>
            </w:r>
            <w:proofErr w:type="spellStart"/>
            <w:r w:rsidRPr="00377591">
              <w:rPr>
                <w:sz w:val="16"/>
                <w:szCs w:val="16"/>
              </w:rPr>
              <w:t>ниця</w:t>
            </w:r>
            <w:proofErr w:type="spellEnd"/>
            <w:r w:rsidRPr="00377591">
              <w:rPr>
                <w:sz w:val="16"/>
                <w:szCs w:val="16"/>
              </w:rPr>
              <w:t xml:space="preserve"> </w:t>
            </w:r>
            <w:proofErr w:type="spellStart"/>
            <w:r w:rsidRPr="00377591">
              <w:rPr>
                <w:sz w:val="16"/>
                <w:szCs w:val="16"/>
              </w:rPr>
              <w:t>вимі</w:t>
            </w:r>
            <w:proofErr w:type="spellEnd"/>
            <w:r w:rsidRPr="00377591">
              <w:rPr>
                <w:sz w:val="16"/>
                <w:szCs w:val="16"/>
              </w:rPr>
              <w:t>-</w:t>
            </w:r>
            <w:r w:rsidRPr="00377591">
              <w:rPr>
                <w:sz w:val="16"/>
                <w:szCs w:val="16"/>
              </w:rPr>
              <w:br/>
            </w:r>
            <w:proofErr w:type="spellStart"/>
            <w:r w:rsidRPr="00377591">
              <w:rPr>
                <w:sz w:val="16"/>
                <w:szCs w:val="16"/>
              </w:rPr>
              <w:t>ру</w:t>
            </w:r>
            <w:proofErr w:type="spellEnd"/>
          </w:p>
        </w:tc>
        <w:tc>
          <w:tcPr>
            <w:tcW w:w="1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Код валю-</w:t>
            </w:r>
            <w:r w:rsidRPr="00377591">
              <w:rPr>
                <w:sz w:val="16"/>
                <w:szCs w:val="16"/>
              </w:rPr>
              <w:br/>
              <w:t>ти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Загаль</w:t>
            </w:r>
            <w:proofErr w:type="spellEnd"/>
            <w:r w:rsidRPr="00377591">
              <w:rPr>
                <w:sz w:val="16"/>
                <w:szCs w:val="16"/>
              </w:rPr>
              <w:t>-</w:t>
            </w:r>
            <w:r w:rsidRPr="00377591">
              <w:rPr>
                <w:sz w:val="16"/>
                <w:szCs w:val="16"/>
              </w:rPr>
              <w:br/>
              <w:t xml:space="preserve">на вартість операції </w:t>
            </w:r>
            <w:r w:rsidRPr="00377591">
              <w:rPr>
                <w:sz w:val="16"/>
                <w:szCs w:val="16"/>
              </w:rPr>
              <w:br/>
              <w:t xml:space="preserve">(за </w:t>
            </w:r>
            <w:proofErr w:type="spellStart"/>
            <w:r w:rsidRPr="00377591">
              <w:rPr>
                <w:sz w:val="16"/>
                <w:szCs w:val="16"/>
              </w:rPr>
              <w:t>вираху</w:t>
            </w:r>
            <w:proofErr w:type="spellEnd"/>
            <w:r w:rsidRPr="00377591">
              <w:rPr>
                <w:sz w:val="16"/>
                <w:szCs w:val="16"/>
              </w:rPr>
              <w:t>-</w:t>
            </w:r>
            <w:r w:rsidRPr="00377591">
              <w:rPr>
                <w:sz w:val="16"/>
                <w:szCs w:val="16"/>
              </w:rPr>
              <w:br/>
            </w:r>
            <w:proofErr w:type="spellStart"/>
            <w:r w:rsidRPr="00377591">
              <w:rPr>
                <w:sz w:val="16"/>
                <w:szCs w:val="16"/>
              </w:rPr>
              <w:t>ванням</w:t>
            </w:r>
            <w:proofErr w:type="spellEnd"/>
            <w:r w:rsidRPr="00377591">
              <w:rPr>
                <w:sz w:val="16"/>
                <w:szCs w:val="16"/>
              </w:rPr>
              <w:br/>
            </w:r>
            <w:proofErr w:type="spellStart"/>
            <w:r w:rsidRPr="00377591">
              <w:rPr>
                <w:sz w:val="16"/>
                <w:szCs w:val="16"/>
              </w:rPr>
              <w:t>непря</w:t>
            </w:r>
            <w:proofErr w:type="spellEnd"/>
            <w:r w:rsidRPr="00377591">
              <w:rPr>
                <w:sz w:val="16"/>
                <w:szCs w:val="16"/>
              </w:rPr>
              <w:t>-</w:t>
            </w:r>
            <w:r w:rsidRPr="00377591">
              <w:rPr>
                <w:sz w:val="16"/>
                <w:szCs w:val="16"/>
              </w:rPr>
              <w:br/>
            </w:r>
            <w:proofErr w:type="spellStart"/>
            <w:r w:rsidRPr="00377591">
              <w:rPr>
                <w:sz w:val="16"/>
                <w:szCs w:val="16"/>
              </w:rPr>
              <w:t>мих</w:t>
            </w:r>
            <w:proofErr w:type="spellEnd"/>
            <w:r w:rsidRPr="00377591">
              <w:rPr>
                <w:sz w:val="16"/>
                <w:szCs w:val="16"/>
              </w:rPr>
              <w:t xml:space="preserve"> </w:t>
            </w:r>
            <w:proofErr w:type="spellStart"/>
            <w:r w:rsidRPr="00377591">
              <w:rPr>
                <w:sz w:val="16"/>
                <w:szCs w:val="16"/>
              </w:rPr>
              <w:t>подат</w:t>
            </w:r>
            <w:proofErr w:type="spellEnd"/>
            <w:r w:rsidRPr="00377591">
              <w:rPr>
                <w:sz w:val="16"/>
                <w:szCs w:val="16"/>
              </w:rPr>
              <w:t>-</w:t>
            </w:r>
            <w:r w:rsidRPr="00377591">
              <w:rPr>
                <w:sz w:val="16"/>
                <w:szCs w:val="16"/>
              </w:rPr>
              <w:br/>
            </w:r>
            <w:proofErr w:type="spellStart"/>
            <w:r w:rsidRPr="00377591">
              <w:rPr>
                <w:sz w:val="16"/>
                <w:szCs w:val="16"/>
              </w:rPr>
              <w:t>ків</w:t>
            </w:r>
            <w:proofErr w:type="spellEnd"/>
            <w:r w:rsidRPr="00377591">
              <w:rPr>
                <w:sz w:val="16"/>
                <w:szCs w:val="16"/>
              </w:rPr>
              <w:t>) (грн)</w:t>
            </w:r>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Код методу</w:t>
            </w:r>
            <w:r w:rsidRPr="00377591">
              <w:rPr>
                <w:b/>
                <w:bCs/>
                <w:sz w:val="16"/>
                <w:szCs w:val="16"/>
              </w:rPr>
              <w:t xml:space="preserve"> </w:t>
            </w:r>
            <w:proofErr w:type="spellStart"/>
            <w:r w:rsidRPr="00377591">
              <w:rPr>
                <w:sz w:val="16"/>
                <w:szCs w:val="16"/>
              </w:rPr>
              <w:t>встано</w:t>
            </w:r>
            <w:proofErr w:type="spellEnd"/>
            <w:r w:rsidRPr="00377591">
              <w:rPr>
                <w:sz w:val="16"/>
                <w:szCs w:val="16"/>
              </w:rPr>
              <w:t>-</w:t>
            </w:r>
            <w:r w:rsidRPr="00377591">
              <w:rPr>
                <w:sz w:val="16"/>
                <w:szCs w:val="16"/>
              </w:rPr>
              <w:br/>
            </w:r>
            <w:proofErr w:type="spellStart"/>
            <w:r w:rsidRPr="00377591">
              <w:rPr>
                <w:sz w:val="16"/>
                <w:szCs w:val="16"/>
              </w:rPr>
              <w:t>влен</w:t>
            </w:r>
            <w:proofErr w:type="spellEnd"/>
            <w:r w:rsidRPr="00377591">
              <w:rPr>
                <w:sz w:val="16"/>
                <w:szCs w:val="16"/>
              </w:rPr>
              <w:t>-</w:t>
            </w:r>
            <w:r w:rsidRPr="00377591">
              <w:rPr>
                <w:sz w:val="16"/>
                <w:szCs w:val="16"/>
              </w:rPr>
              <w:br/>
              <w:t xml:space="preserve">ня </w:t>
            </w:r>
            <w:proofErr w:type="spellStart"/>
            <w:r w:rsidRPr="00377591">
              <w:rPr>
                <w:sz w:val="16"/>
                <w:szCs w:val="16"/>
              </w:rPr>
              <w:t>відпо</w:t>
            </w:r>
            <w:proofErr w:type="spellEnd"/>
            <w:r w:rsidRPr="00377591">
              <w:rPr>
                <w:sz w:val="16"/>
                <w:szCs w:val="16"/>
              </w:rPr>
              <w:t>-</w:t>
            </w:r>
            <w:r w:rsidRPr="00377591">
              <w:rPr>
                <w:sz w:val="16"/>
                <w:szCs w:val="16"/>
              </w:rPr>
              <w:br/>
            </w:r>
            <w:proofErr w:type="spellStart"/>
            <w:r w:rsidRPr="00377591">
              <w:rPr>
                <w:sz w:val="16"/>
                <w:szCs w:val="16"/>
              </w:rPr>
              <w:t>відно</w:t>
            </w:r>
            <w:proofErr w:type="spellEnd"/>
            <w:r w:rsidRPr="00377591">
              <w:rPr>
                <w:sz w:val="16"/>
                <w:szCs w:val="16"/>
              </w:rPr>
              <w:t>-</w:t>
            </w:r>
            <w:r w:rsidRPr="00377591">
              <w:rPr>
                <w:sz w:val="16"/>
                <w:szCs w:val="16"/>
              </w:rPr>
              <w:br/>
            </w:r>
            <w:proofErr w:type="spellStart"/>
            <w:r w:rsidRPr="00377591">
              <w:rPr>
                <w:sz w:val="16"/>
                <w:szCs w:val="16"/>
              </w:rPr>
              <w:t>сті</w:t>
            </w:r>
            <w:proofErr w:type="spellEnd"/>
            <w:r w:rsidRPr="00377591">
              <w:rPr>
                <w:sz w:val="16"/>
                <w:szCs w:val="16"/>
              </w:rPr>
              <w:t xml:space="preserve"> умов контро-</w:t>
            </w:r>
            <w:r w:rsidRPr="00377591">
              <w:rPr>
                <w:sz w:val="16"/>
                <w:szCs w:val="16"/>
              </w:rPr>
              <w:br/>
            </w:r>
            <w:proofErr w:type="spellStart"/>
            <w:r w:rsidRPr="00377591">
              <w:rPr>
                <w:sz w:val="16"/>
                <w:szCs w:val="16"/>
              </w:rPr>
              <w:t>льова</w:t>
            </w:r>
            <w:proofErr w:type="spellEnd"/>
            <w:r w:rsidRPr="00377591">
              <w:rPr>
                <w:sz w:val="16"/>
                <w:szCs w:val="16"/>
              </w:rPr>
              <w:t>-</w:t>
            </w:r>
            <w:r w:rsidRPr="00377591">
              <w:rPr>
                <w:sz w:val="16"/>
                <w:szCs w:val="16"/>
              </w:rPr>
              <w:br/>
            </w:r>
            <w:proofErr w:type="spellStart"/>
            <w:r w:rsidRPr="00377591">
              <w:rPr>
                <w:sz w:val="16"/>
                <w:szCs w:val="16"/>
              </w:rPr>
              <w:t>ної</w:t>
            </w:r>
            <w:proofErr w:type="spellEnd"/>
            <w:r w:rsidRPr="00377591">
              <w:rPr>
                <w:sz w:val="16"/>
                <w:szCs w:val="16"/>
              </w:rPr>
              <w:t xml:space="preserve"> опера-</w:t>
            </w:r>
            <w:r w:rsidRPr="00377591">
              <w:rPr>
                <w:sz w:val="16"/>
                <w:szCs w:val="16"/>
              </w:rPr>
              <w:br/>
            </w:r>
            <w:proofErr w:type="spellStart"/>
            <w:r w:rsidRPr="00377591">
              <w:rPr>
                <w:sz w:val="16"/>
                <w:szCs w:val="16"/>
              </w:rPr>
              <w:t>ції</w:t>
            </w:r>
            <w:proofErr w:type="spellEnd"/>
            <w:r w:rsidRPr="00377591">
              <w:rPr>
                <w:sz w:val="16"/>
                <w:szCs w:val="16"/>
              </w:rPr>
              <w:t xml:space="preserve"> </w:t>
            </w:r>
            <w:proofErr w:type="spellStart"/>
            <w:r w:rsidRPr="00377591">
              <w:rPr>
                <w:sz w:val="16"/>
                <w:szCs w:val="16"/>
              </w:rPr>
              <w:t>прин</w:t>
            </w:r>
            <w:proofErr w:type="spellEnd"/>
            <w:r w:rsidRPr="00377591">
              <w:rPr>
                <w:sz w:val="16"/>
                <w:szCs w:val="16"/>
              </w:rPr>
              <w:t>-</w:t>
            </w:r>
            <w:r w:rsidRPr="00377591">
              <w:rPr>
                <w:sz w:val="16"/>
                <w:szCs w:val="16"/>
              </w:rPr>
              <w:br/>
            </w:r>
            <w:proofErr w:type="spellStart"/>
            <w:r w:rsidRPr="00377591">
              <w:rPr>
                <w:sz w:val="16"/>
                <w:szCs w:val="16"/>
              </w:rPr>
              <w:t>ципу</w:t>
            </w:r>
            <w:proofErr w:type="spellEnd"/>
            <w:r w:rsidRPr="00377591">
              <w:rPr>
                <w:sz w:val="16"/>
                <w:szCs w:val="16"/>
              </w:rPr>
              <w:t xml:space="preserve"> "витяг-</w:t>
            </w:r>
            <w:r w:rsidRPr="00377591">
              <w:rPr>
                <w:sz w:val="16"/>
                <w:szCs w:val="16"/>
              </w:rPr>
              <w:br/>
            </w:r>
            <w:proofErr w:type="spellStart"/>
            <w:r w:rsidRPr="00377591">
              <w:rPr>
                <w:sz w:val="16"/>
                <w:szCs w:val="16"/>
              </w:rPr>
              <w:t>нутої</w:t>
            </w:r>
            <w:proofErr w:type="spellEnd"/>
            <w:r w:rsidRPr="00377591">
              <w:rPr>
                <w:sz w:val="16"/>
                <w:szCs w:val="16"/>
              </w:rPr>
              <w:t xml:space="preserve"> руки"</w:t>
            </w: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Показ-</w:t>
            </w:r>
            <w:r w:rsidRPr="00377591">
              <w:rPr>
                <w:sz w:val="16"/>
                <w:szCs w:val="16"/>
              </w:rPr>
              <w:br/>
            </w:r>
            <w:proofErr w:type="spellStart"/>
            <w:r w:rsidRPr="00377591">
              <w:rPr>
                <w:sz w:val="16"/>
                <w:szCs w:val="16"/>
              </w:rPr>
              <w:t>ник</w:t>
            </w:r>
            <w:proofErr w:type="spellEnd"/>
            <w:r w:rsidRPr="00377591">
              <w:rPr>
                <w:sz w:val="16"/>
                <w:szCs w:val="16"/>
              </w:rPr>
              <w:t xml:space="preserve"> </w:t>
            </w:r>
            <w:proofErr w:type="spellStart"/>
            <w:r w:rsidRPr="00377591">
              <w:rPr>
                <w:sz w:val="16"/>
                <w:szCs w:val="16"/>
              </w:rPr>
              <w:t>рен</w:t>
            </w:r>
            <w:proofErr w:type="spellEnd"/>
            <w:r w:rsidRPr="00377591">
              <w:rPr>
                <w:sz w:val="16"/>
                <w:szCs w:val="16"/>
              </w:rPr>
              <w:t>-</w:t>
            </w:r>
            <w:r w:rsidRPr="00377591">
              <w:rPr>
                <w:sz w:val="16"/>
                <w:szCs w:val="16"/>
              </w:rPr>
              <w:br/>
            </w:r>
            <w:proofErr w:type="spellStart"/>
            <w:r w:rsidRPr="00377591">
              <w:rPr>
                <w:sz w:val="16"/>
                <w:szCs w:val="16"/>
              </w:rPr>
              <w:t>табе</w:t>
            </w:r>
            <w:proofErr w:type="spellEnd"/>
            <w:r w:rsidRPr="00377591">
              <w:rPr>
                <w:sz w:val="16"/>
                <w:szCs w:val="16"/>
              </w:rPr>
              <w:t>-</w:t>
            </w:r>
            <w:r w:rsidRPr="00377591">
              <w:rPr>
                <w:sz w:val="16"/>
                <w:szCs w:val="16"/>
              </w:rPr>
              <w:br/>
            </w:r>
            <w:proofErr w:type="spellStart"/>
            <w:r w:rsidRPr="00377591">
              <w:rPr>
                <w:sz w:val="16"/>
                <w:szCs w:val="16"/>
              </w:rPr>
              <w:t>льно</w:t>
            </w:r>
            <w:proofErr w:type="spellEnd"/>
            <w:r w:rsidRPr="00377591">
              <w:rPr>
                <w:sz w:val="16"/>
                <w:szCs w:val="16"/>
              </w:rPr>
              <w:t>-</w:t>
            </w:r>
            <w:r w:rsidRPr="00377591">
              <w:rPr>
                <w:sz w:val="16"/>
                <w:szCs w:val="16"/>
              </w:rPr>
              <w:br/>
            </w:r>
            <w:proofErr w:type="spellStart"/>
            <w:r w:rsidRPr="00377591">
              <w:rPr>
                <w:sz w:val="16"/>
                <w:szCs w:val="16"/>
              </w:rPr>
              <w:t>сті</w:t>
            </w:r>
            <w:proofErr w:type="spellEnd"/>
          </w:p>
        </w:tc>
        <w:tc>
          <w:tcPr>
            <w:tcW w:w="3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Циф</w:t>
            </w:r>
            <w:proofErr w:type="spellEnd"/>
            <w:r w:rsidRPr="00377591">
              <w:rPr>
                <w:sz w:val="16"/>
                <w:szCs w:val="16"/>
              </w:rPr>
              <w:t>-</w:t>
            </w:r>
            <w:r w:rsidRPr="00377591">
              <w:rPr>
                <w:sz w:val="16"/>
                <w:szCs w:val="16"/>
              </w:rPr>
              <w:br/>
              <w:t xml:space="preserve">рове </w:t>
            </w:r>
            <w:proofErr w:type="spellStart"/>
            <w:r w:rsidRPr="00377591">
              <w:rPr>
                <w:sz w:val="16"/>
                <w:szCs w:val="16"/>
              </w:rPr>
              <w:t>значе</w:t>
            </w:r>
            <w:proofErr w:type="spellEnd"/>
            <w:r w:rsidRPr="00377591">
              <w:rPr>
                <w:sz w:val="16"/>
                <w:szCs w:val="16"/>
              </w:rPr>
              <w:t>-</w:t>
            </w:r>
            <w:r w:rsidRPr="00377591">
              <w:rPr>
                <w:sz w:val="16"/>
                <w:szCs w:val="16"/>
              </w:rPr>
              <w:br/>
            </w:r>
            <w:proofErr w:type="spellStart"/>
            <w:r w:rsidRPr="00377591">
              <w:rPr>
                <w:sz w:val="16"/>
                <w:szCs w:val="16"/>
              </w:rPr>
              <w:t>ння</w:t>
            </w:r>
            <w:proofErr w:type="spellEnd"/>
            <w:r w:rsidRPr="00377591">
              <w:rPr>
                <w:sz w:val="16"/>
                <w:szCs w:val="16"/>
              </w:rPr>
              <w:t xml:space="preserve"> показ-</w:t>
            </w:r>
            <w:r w:rsidRPr="00377591">
              <w:rPr>
                <w:sz w:val="16"/>
                <w:szCs w:val="16"/>
              </w:rPr>
              <w:br/>
            </w:r>
            <w:proofErr w:type="spellStart"/>
            <w:r w:rsidRPr="00377591">
              <w:rPr>
                <w:sz w:val="16"/>
                <w:szCs w:val="16"/>
              </w:rPr>
              <w:t>ника</w:t>
            </w:r>
            <w:proofErr w:type="spellEnd"/>
            <w:r w:rsidRPr="00377591">
              <w:rPr>
                <w:sz w:val="16"/>
                <w:szCs w:val="16"/>
              </w:rPr>
              <w:t xml:space="preserve"> </w:t>
            </w:r>
            <w:proofErr w:type="spellStart"/>
            <w:r w:rsidRPr="00377591">
              <w:rPr>
                <w:sz w:val="16"/>
                <w:szCs w:val="16"/>
              </w:rPr>
              <w:t>рен</w:t>
            </w:r>
            <w:proofErr w:type="spellEnd"/>
            <w:r w:rsidRPr="00377591">
              <w:rPr>
                <w:sz w:val="16"/>
                <w:szCs w:val="16"/>
              </w:rPr>
              <w:t>-</w:t>
            </w:r>
            <w:r w:rsidRPr="00377591">
              <w:rPr>
                <w:sz w:val="16"/>
                <w:szCs w:val="16"/>
              </w:rPr>
              <w:br/>
            </w:r>
            <w:proofErr w:type="spellStart"/>
            <w:r w:rsidRPr="00377591">
              <w:rPr>
                <w:sz w:val="16"/>
                <w:szCs w:val="16"/>
              </w:rPr>
              <w:t>табе</w:t>
            </w:r>
            <w:proofErr w:type="spellEnd"/>
            <w:r w:rsidRPr="00377591">
              <w:rPr>
                <w:sz w:val="16"/>
                <w:szCs w:val="16"/>
              </w:rPr>
              <w:t>-</w:t>
            </w:r>
            <w:r w:rsidRPr="00377591">
              <w:rPr>
                <w:sz w:val="16"/>
                <w:szCs w:val="16"/>
              </w:rPr>
              <w:br/>
            </w:r>
            <w:proofErr w:type="spellStart"/>
            <w:r w:rsidRPr="00377591">
              <w:rPr>
                <w:sz w:val="16"/>
                <w:szCs w:val="16"/>
              </w:rPr>
              <w:t>льності</w:t>
            </w:r>
            <w:proofErr w:type="spellEnd"/>
            <w:r w:rsidRPr="00377591">
              <w:rPr>
                <w:sz w:val="16"/>
                <w:szCs w:val="16"/>
              </w:rPr>
              <w:br/>
            </w:r>
            <w:proofErr w:type="spellStart"/>
            <w:r w:rsidRPr="00377591">
              <w:rPr>
                <w:sz w:val="16"/>
                <w:szCs w:val="16"/>
              </w:rPr>
              <w:t>конт</w:t>
            </w:r>
            <w:proofErr w:type="spellEnd"/>
            <w:r w:rsidRPr="00377591">
              <w:rPr>
                <w:sz w:val="16"/>
                <w:szCs w:val="16"/>
              </w:rPr>
              <w:t>-</w:t>
            </w:r>
            <w:r w:rsidRPr="00377591">
              <w:rPr>
                <w:sz w:val="16"/>
                <w:szCs w:val="16"/>
              </w:rPr>
              <w:br/>
            </w:r>
            <w:proofErr w:type="spellStart"/>
            <w:r w:rsidRPr="00377591">
              <w:rPr>
                <w:sz w:val="16"/>
                <w:szCs w:val="16"/>
              </w:rPr>
              <w:t>рольо</w:t>
            </w:r>
            <w:proofErr w:type="spellEnd"/>
            <w:r w:rsidRPr="00377591">
              <w:rPr>
                <w:sz w:val="16"/>
                <w:szCs w:val="16"/>
              </w:rPr>
              <w:t>-</w:t>
            </w:r>
            <w:r w:rsidRPr="00377591">
              <w:rPr>
                <w:sz w:val="16"/>
                <w:szCs w:val="16"/>
              </w:rPr>
              <w:br/>
              <w:t>ва-</w:t>
            </w:r>
            <w:r w:rsidRPr="00377591">
              <w:rPr>
                <w:sz w:val="16"/>
                <w:szCs w:val="16"/>
              </w:rPr>
              <w:br/>
              <w:t>них опера-</w:t>
            </w:r>
            <w:r w:rsidRPr="00377591">
              <w:rPr>
                <w:sz w:val="16"/>
                <w:szCs w:val="16"/>
              </w:rPr>
              <w:br/>
              <w:t>цій</w:t>
            </w: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Інфор</w:t>
            </w:r>
            <w:proofErr w:type="spellEnd"/>
            <w:r w:rsidRPr="00377591">
              <w:rPr>
                <w:sz w:val="16"/>
                <w:szCs w:val="16"/>
              </w:rPr>
              <w:t>-</w:t>
            </w:r>
            <w:r w:rsidRPr="00377591">
              <w:rPr>
                <w:sz w:val="16"/>
                <w:szCs w:val="16"/>
              </w:rPr>
              <w:br/>
            </w:r>
            <w:proofErr w:type="spellStart"/>
            <w:r w:rsidRPr="00377591">
              <w:rPr>
                <w:sz w:val="16"/>
                <w:szCs w:val="16"/>
              </w:rPr>
              <w:t>мація</w:t>
            </w:r>
            <w:proofErr w:type="spellEnd"/>
            <w:r w:rsidRPr="00377591">
              <w:rPr>
                <w:sz w:val="16"/>
                <w:szCs w:val="16"/>
              </w:rPr>
              <w:t xml:space="preserve"> щодо групу-</w:t>
            </w:r>
            <w:r w:rsidRPr="00377591">
              <w:rPr>
                <w:sz w:val="16"/>
                <w:szCs w:val="16"/>
              </w:rPr>
              <w:br/>
            </w:r>
            <w:proofErr w:type="spellStart"/>
            <w:r w:rsidRPr="00377591">
              <w:rPr>
                <w:sz w:val="16"/>
                <w:szCs w:val="16"/>
              </w:rPr>
              <w:t>вання</w:t>
            </w:r>
            <w:proofErr w:type="spellEnd"/>
            <w:r w:rsidRPr="00377591">
              <w:rPr>
                <w:sz w:val="16"/>
                <w:szCs w:val="16"/>
              </w:rPr>
              <w:t xml:space="preserve"> контро-</w:t>
            </w:r>
            <w:r w:rsidRPr="00377591">
              <w:rPr>
                <w:sz w:val="16"/>
                <w:szCs w:val="16"/>
              </w:rPr>
              <w:br/>
            </w:r>
            <w:proofErr w:type="spellStart"/>
            <w:r w:rsidRPr="00377591">
              <w:rPr>
                <w:sz w:val="16"/>
                <w:szCs w:val="16"/>
              </w:rPr>
              <w:t>льова</w:t>
            </w:r>
            <w:proofErr w:type="spellEnd"/>
            <w:r w:rsidRPr="00377591">
              <w:rPr>
                <w:sz w:val="16"/>
                <w:szCs w:val="16"/>
              </w:rPr>
              <w:t>-</w:t>
            </w:r>
            <w:r w:rsidRPr="00377591">
              <w:rPr>
                <w:sz w:val="16"/>
                <w:szCs w:val="16"/>
              </w:rPr>
              <w:br/>
              <w:t>них опера-</w:t>
            </w:r>
            <w:r w:rsidRPr="00377591">
              <w:rPr>
                <w:sz w:val="16"/>
                <w:szCs w:val="16"/>
              </w:rPr>
              <w:br/>
              <w:t xml:space="preserve">цій у їх </w:t>
            </w:r>
            <w:proofErr w:type="spellStart"/>
            <w:r w:rsidRPr="00377591">
              <w:rPr>
                <w:sz w:val="16"/>
                <w:szCs w:val="16"/>
              </w:rPr>
              <w:t>сукуп</w:t>
            </w:r>
            <w:proofErr w:type="spellEnd"/>
            <w:r w:rsidRPr="00377591">
              <w:rPr>
                <w:sz w:val="16"/>
                <w:szCs w:val="16"/>
              </w:rPr>
              <w:t>-</w:t>
            </w:r>
            <w:r w:rsidRPr="00377591">
              <w:rPr>
                <w:sz w:val="16"/>
                <w:szCs w:val="16"/>
              </w:rPr>
              <w:br/>
            </w:r>
            <w:proofErr w:type="spellStart"/>
            <w:r w:rsidRPr="00377591">
              <w:rPr>
                <w:sz w:val="16"/>
                <w:szCs w:val="16"/>
              </w:rPr>
              <w:t>ність</w:t>
            </w:r>
            <w:proofErr w:type="spellEnd"/>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Сто-</w:t>
            </w:r>
            <w:r w:rsidRPr="00377591">
              <w:rPr>
                <w:sz w:val="16"/>
                <w:szCs w:val="16"/>
              </w:rPr>
              <w:br/>
            </w:r>
            <w:proofErr w:type="spellStart"/>
            <w:r w:rsidRPr="00377591">
              <w:rPr>
                <w:sz w:val="16"/>
                <w:szCs w:val="16"/>
              </w:rPr>
              <w:t>рона</w:t>
            </w:r>
            <w:proofErr w:type="spellEnd"/>
            <w:r w:rsidRPr="00377591">
              <w:rPr>
                <w:sz w:val="16"/>
                <w:szCs w:val="16"/>
              </w:rPr>
              <w:t>,</w:t>
            </w:r>
            <w:r w:rsidRPr="00377591">
              <w:rPr>
                <w:sz w:val="16"/>
                <w:szCs w:val="16"/>
              </w:rPr>
              <w:br/>
              <w:t xml:space="preserve">що </w:t>
            </w:r>
            <w:proofErr w:type="spellStart"/>
            <w:r w:rsidRPr="00377591">
              <w:rPr>
                <w:sz w:val="16"/>
                <w:szCs w:val="16"/>
              </w:rPr>
              <w:t>дослі</w:t>
            </w:r>
            <w:proofErr w:type="spellEnd"/>
            <w:r w:rsidRPr="00377591">
              <w:rPr>
                <w:sz w:val="16"/>
                <w:szCs w:val="16"/>
              </w:rPr>
              <w:t>-</w:t>
            </w:r>
            <w:r w:rsidRPr="00377591">
              <w:rPr>
                <w:sz w:val="16"/>
                <w:szCs w:val="16"/>
              </w:rPr>
              <w:br/>
            </w:r>
            <w:proofErr w:type="spellStart"/>
            <w:r w:rsidRPr="00377591">
              <w:rPr>
                <w:sz w:val="16"/>
                <w:szCs w:val="16"/>
              </w:rPr>
              <w:t>джу</w:t>
            </w:r>
            <w:proofErr w:type="spellEnd"/>
            <w:r w:rsidRPr="00377591">
              <w:rPr>
                <w:sz w:val="16"/>
                <w:szCs w:val="16"/>
              </w:rPr>
              <w:t>-</w:t>
            </w:r>
            <w:r w:rsidRPr="00377591">
              <w:rPr>
                <w:sz w:val="16"/>
                <w:szCs w:val="16"/>
              </w:rPr>
              <w:br/>
            </w:r>
            <w:proofErr w:type="spellStart"/>
            <w:r w:rsidRPr="00377591">
              <w:rPr>
                <w:sz w:val="16"/>
                <w:szCs w:val="16"/>
              </w:rPr>
              <w:t>ється</w:t>
            </w:r>
            <w:proofErr w:type="spellEnd"/>
          </w:p>
        </w:tc>
        <w:tc>
          <w:tcPr>
            <w:tcW w:w="3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Джерело(а) інформації </w:t>
            </w:r>
            <w:proofErr w:type="spellStart"/>
            <w:r w:rsidRPr="00377591">
              <w:rPr>
                <w:sz w:val="16"/>
                <w:szCs w:val="16"/>
              </w:rPr>
              <w:t>викорис</w:t>
            </w:r>
            <w:proofErr w:type="spellEnd"/>
            <w:r w:rsidRPr="00377591">
              <w:rPr>
                <w:sz w:val="16"/>
                <w:szCs w:val="16"/>
              </w:rPr>
              <w:t>-</w:t>
            </w:r>
            <w:r w:rsidRPr="00377591">
              <w:rPr>
                <w:sz w:val="16"/>
                <w:szCs w:val="16"/>
              </w:rPr>
              <w:br/>
              <w:t xml:space="preserve">тане(ні) платником податків для встановлення </w:t>
            </w:r>
            <w:proofErr w:type="spellStart"/>
            <w:r w:rsidRPr="00377591">
              <w:rPr>
                <w:sz w:val="16"/>
                <w:szCs w:val="16"/>
              </w:rPr>
              <w:t>відповід</w:t>
            </w:r>
            <w:proofErr w:type="spellEnd"/>
            <w:r w:rsidRPr="00377591">
              <w:rPr>
                <w:sz w:val="16"/>
                <w:szCs w:val="16"/>
              </w:rPr>
              <w:t>-</w:t>
            </w:r>
            <w:r w:rsidRPr="00377591">
              <w:rPr>
                <w:sz w:val="16"/>
                <w:szCs w:val="16"/>
              </w:rPr>
              <w:br/>
            </w:r>
            <w:proofErr w:type="spellStart"/>
            <w:r w:rsidRPr="00377591">
              <w:rPr>
                <w:sz w:val="16"/>
                <w:szCs w:val="16"/>
              </w:rPr>
              <w:t>ності</w:t>
            </w:r>
            <w:proofErr w:type="spellEnd"/>
            <w:r w:rsidRPr="00377591">
              <w:rPr>
                <w:sz w:val="16"/>
                <w:szCs w:val="16"/>
              </w:rPr>
              <w:t xml:space="preserve"> умов </w:t>
            </w:r>
            <w:proofErr w:type="spellStart"/>
            <w:r w:rsidRPr="00377591">
              <w:rPr>
                <w:sz w:val="16"/>
                <w:szCs w:val="16"/>
              </w:rPr>
              <w:t>контрольо</w:t>
            </w:r>
            <w:proofErr w:type="spellEnd"/>
            <w:r w:rsidRPr="00377591">
              <w:rPr>
                <w:sz w:val="16"/>
                <w:szCs w:val="16"/>
              </w:rPr>
              <w:t>-</w:t>
            </w:r>
            <w:r w:rsidRPr="00377591">
              <w:rPr>
                <w:sz w:val="16"/>
                <w:szCs w:val="16"/>
              </w:rPr>
              <w:br/>
            </w:r>
            <w:proofErr w:type="spellStart"/>
            <w:r w:rsidRPr="00377591">
              <w:rPr>
                <w:sz w:val="16"/>
                <w:szCs w:val="16"/>
              </w:rPr>
              <w:t>ваної</w:t>
            </w:r>
            <w:proofErr w:type="spellEnd"/>
            <w:r w:rsidRPr="00377591">
              <w:rPr>
                <w:sz w:val="16"/>
                <w:szCs w:val="16"/>
              </w:rPr>
              <w:t xml:space="preserve"> операції принципу "витягнутої руки"</w:t>
            </w:r>
          </w:p>
        </w:tc>
      </w:tr>
      <w:tr w:rsidR="00377591" w:rsidRPr="00377591">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код типу пре-</w:t>
            </w:r>
            <w:r w:rsidRPr="00377591">
              <w:rPr>
                <w:sz w:val="16"/>
                <w:szCs w:val="16"/>
              </w:rPr>
              <w:br/>
            </w:r>
            <w:proofErr w:type="spellStart"/>
            <w:r w:rsidRPr="00377591">
              <w:rPr>
                <w:sz w:val="16"/>
                <w:szCs w:val="16"/>
              </w:rPr>
              <w:t>дме</w:t>
            </w:r>
            <w:proofErr w:type="spellEnd"/>
            <w:r w:rsidRPr="00377591">
              <w:rPr>
                <w:sz w:val="16"/>
                <w:szCs w:val="16"/>
              </w:rPr>
              <w:t>-</w:t>
            </w:r>
            <w:r w:rsidRPr="00377591">
              <w:rPr>
                <w:sz w:val="16"/>
                <w:szCs w:val="16"/>
              </w:rPr>
              <w:br/>
              <w:t>та опера-</w:t>
            </w:r>
            <w:r w:rsidRPr="00377591">
              <w:rPr>
                <w:sz w:val="16"/>
                <w:szCs w:val="16"/>
              </w:rPr>
              <w:br/>
            </w:r>
            <w:proofErr w:type="spellStart"/>
            <w:r w:rsidRPr="00377591">
              <w:rPr>
                <w:sz w:val="16"/>
                <w:szCs w:val="16"/>
              </w:rPr>
              <w:t>ції</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опис </w:t>
            </w:r>
            <w:proofErr w:type="spellStart"/>
            <w:r w:rsidRPr="00377591">
              <w:rPr>
                <w:sz w:val="16"/>
                <w:szCs w:val="16"/>
              </w:rPr>
              <w:t>пред</w:t>
            </w:r>
            <w:proofErr w:type="spellEnd"/>
            <w:r w:rsidRPr="00377591">
              <w:rPr>
                <w:sz w:val="16"/>
                <w:szCs w:val="16"/>
              </w:rPr>
              <w:t>-</w:t>
            </w:r>
            <w:r w:rsidRPr="00377591">
              <w:rPr>
                <w:sz w:val="16"/>
                <w:szCs w:val="16"/>
              </w:rPr>
              <w:br/>
              <w:t xml:space="preserve">мета </w:t>
            </w:r>
            <w:proofErr w:type="spellStart"/>
            <w:r w:rsidRPr="00377591">
              <w:rPr>
                <w:sz w:val="16"/>
                <w:szCs w:val="16"/>
              </w:rPr>
              <w:t>опе</w:t>
            </w:r>
            <w:proofErr w:type="spellEnd"/>
            <w:r w:rsidRPr="00377591">
              <w:rPr>
                <w:sz w:val="16"/>
                <w:szCs w:val="16"/>
              </w:rPr>
              <w:t>-</w:t>
            </w:r>
            <w:r w:rsidRPr="00377591">
              <w:rPr>
                <w:sz w:val="16"/>
                <w:szCs w:val="16"/>
              </w:rPr>
              <w:br/>
              <w:t>рації</w:t>
            </w:r>
          </w:p>
        </w:tc>
        <w:tc>
          <w:tcPr>
            <w:tcW w:w="1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код </w:t>
            </w:r>
            <w:proofErr w:type="spellStart"/>
            <w:r w:rsidRPr="00377591">
              <w:rPr>
                <w:sz w:val="16"/>
                <w:szCs w:val="16"/>
              </w:rPr>
              <w:t>това</w:t>
            </w:r>
            <w:proofErr w:type="spellEnd"/>
            <w:r w:rsidRPr="00377591">
              <w:rPr>
                <w:sz w:val="16"/>
                <w:szCs w:val="16"/>
              </w:rPr>
              <w:t>-</w:t>
            </w:r>
            <w:r w:rsidRPr="00377591">
              <w:rPr>
                <w:sz w:val="16"/>
                <w:szCs w:val="16"/>
              </w:rPr>
              <w:br/>
            </w:r>
            <w:proofErr w:type="spellStart"/>
            <w:r w:rsidRPr="00377591">
              <w:rPr>
                <w:sz w:val="16"/>
                <w:szCs w:val="16"/>
              </w:rPr>
              <w:t>ру</w:t>
            </w:r>
            <w:proofErr w:type="spellEnd"/>
            <w:r w:rsidRPr="00377591">
              <w:rPr>
                <w:sz w:val="16"/>
                <w:szCs w:val="16"/>
              </w:rPr>
              <w:t xml:space="preserve"> за УКТ ЗЕД</w:t>
            </w:r>
          </w:p>
        </w:tc>
        <w:tc>
          <w:tcPr>
            <w:tcW w:w="2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код послуги згідно з </w:t>
            </w:r>
            <w:proofErr w:type="spellStart"/>
            <w:r w:rsidRPr="00377591">
              <w:rPr>
                <w:sz w:val="16"/>
                <w:szCs w:val="16"/>
              </w:rPr>
              <w:t>Класифі</w:t>
            </w:r>
            <w:proofErr w:type="spellEnd"/>
            <w:r w:rsidRPr="00377591">
              <w:rPr>
                <w:sz w:val="16"/>
                <w:szCs w:val="16"/>
              </w:rPr>
              <w:t>-</w:t>
            </w:r>
            <w:r w:rsidRPr="00377591">
              <w:rPr>
                <w:sz w:val="16"/>
                <w:szCs w:val="16"/>
              </w:rPr>
              <w:br/>
            </w:r>
            <w:proofErr w:type="spellStart"/>
            <w:r w:rsidRPr="00377591">
              <w:rPr>
                <w:sz w:val="16"/>
                <w:szCs w:val="16"/>
              </w:rPr>
              <w:t>кацією</w:t>
            </w:r>
            <w:proofErr w:type="spellEnd"/>
            <w:r w:rsidRPr="00377591">
              <w:rPr>
                <w:sz w:val="16"/>
                <w:szCs w:val="16"/>
              </w:rPr>
              <w:t xml:space="preserve"> зовні-</w:t>
            </w:r>
            <w:r w:rsidRPr="00377591">
              <w:rPr>
                <w:sz w:val="16"/>
                <w:szCs w:val="16"/>
              </w:rPr>
              <w:br/>
            </w:r>
            <w:proofErr w:type="spellStart"/>
            <w:r w:rsidRPr="00377591">
              <w:rPr>
                <w:sz w:val="16"/>
                <w:szCs w:val="16"/>
              </w:rPr>
              <w:t>шньо</w:t>
            </w:r>
            <w:proofErr w:type="spellEnd"/>
            <w:r w:rsidRPr="00377591">
              <w:rPr>
                <w:sz w:val="16"/>
                <w:szCs w:val="16"/>
              </w:rPr>
              <w:t>-</w:t>
            </w:r>
            <w:r w:rsidRPr="00377591">
              <w:rPr>
                <w:sz w:val="16"/>
                <w:szCs w:val="16"/>
              </w:rPr>
              <w:br/>
            </w:r>
            <w:proofErr w:type="spellStart"/>
            <w:r w:rsidRPr="00377591">
              <w:rPr>
                <w:sz w:val="16"/>
                <w:szCs w:val="16"/>
              </w:rPr>
              <w:t>еконо</w:t>
            </w:r>
            <w:proofErr w:type="spellEnd"/>
            <w:r w:rsidRPr="00377591">
              <w:rPr>
                <w:sz w:val="16"/>
                <w:szCs w:val="16"/>
              </w:rPr>
              <w:t>-</w:t>
            </w:r>
            <w:r w:rsidRPr="00377591">
              <w:rPr>
                <w:sz w:val="16"/>
                <w:szCs w:val="16"/>
              </w:rPr>
              <w:br/>
            </w:r>
            <w:proofErr w:type="spellStart"/>
            <w:r w:rsidRPr="00377591">
              <w:rPr>
                <w:sz w:val="16"/>
                <w:szCs w:val="16"/>
              </w:rPr>
              <w:t>мічних</w:t>
            </w:r>
            <w:proofErr w:type="spellEnd"/>
            <w:r w:rsidRPr="00377591">
              <w:rPr>
                <w:sz w:val="16"/>
                <w:szCs w:val="16"/>
              </w:rPr>
              <w:t xml:space="preserve"> послуг</w:t>
            </w:r>
          </w:p>
        </w:tc>
        <w:tc>
          <w:tcPr>
            <w:tcW w:w="1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дата</w:t>
            </w:r>
          </w:p>
        </w:tc>
        <w:tc>
          <w:tcPr>
            <w:tcW w:w="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1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xml:space="preserve">Код(и) типу </w:t>
            </w:r>
            <w:proofErr w:type="spellStart"/>
            <w:r w:rsidRPr="00377591">
              <w:rPr>
                <w:sz w:val="16"/>
                <w:szCs w:val="16"/>
              </w:rPr>
              <w:t>дже</w:t>
            </w:r>
            <w:proofErr w:type="spellEnd"/>
            <w:r w:rsidRPr="00377591">
              <w:rPr>
                <w:sz w:val="16"/>
                <w:szCs w:val="16"/>
              </w:rPr>
              <w:t>-</w:t>
            </w:r>
            <w:r w:rsidRPr="00377591">
              <w:rPr>
                <w:sz w:val="16"/>
                <w:szCs w:val="16"/>
              </w:rPr>
              <w:br/>
            </w:r>
            <w:proofErr w:type="spellStart"/>
            <w:r w:rsidRPr="00377591">
              <w:rPr>
                <w:sz w:val="16"/>
                <w:szCs w:val="16"/>
              </w:rPr>
              <w:t>рела</w:t>
            </w:r>
            <w:proofErr w:type="spellEnd"/>
          </w:p>
        </w:tc>
        <w:tc>
          <w:tcPr>
            <w:tcW w:w="2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proofErr w:type="spellStart"/>
            <w:r w:rsidRPr="00377591">
              <w:rPr>
                <w:sz w:val="16"/>
                <w:szCs w:val="16"/>
              </w:rPr>
              <w:t>Наз</w:t>
            </w:r>
            <w:proofErr w:type="spellEnd"/>
            <w:r w:rsidRPr="00377591">
              <w:rPr>
                <w:sz w:val="16"/>
                <w:szCs w:val="16"/>
              </w:rPr>
              <w:t>-</w:t>
            </w:r>
            <w:r w:rsidRPr="00377591">
              <w:rPr>
                <w:sz w:val="16"/>
                <w:szCs w:val="16"/>
              </w:rPr>
              <w:br/>
              <w:t xml:space="preserve">ва(и) </w:t>
            </w:r>
            <w:proofErr w:type="spellStart"/>
            <w:r w:rsidRPr="00377591">
              <w:rPr>
                <w:sz w:val="16"/>
                <w:szCs w:val="16"/>
              </w:rPr>
              <w:t>дже</w:t>
            </w:r>
            <w:proofErr w:type="spellEnd"/>
            <w:r w:rsidRPr="00377591">
              <w:rPr>
                <w:sz w:val="16"/>
                <w:szCs w:val="16"/>
              </w:rPr>
              <w:t>-</w:t>
            </w:r>
            <w:r w:rsidRPr="00377591">
              <w:rPr>
                <w:sz w:val="16"/>
                <w:szCs w:val="16"/>
              </w:rPr>
              <w:br/>
            </w:r>
            <w:proofErr w:type="spellStart"/>
            <w:r w:rsidRPr="00377591">
              <w:rPr>
                <w:sz w:val="16"/>
                <w:szCs w:val="16"/>
              </w:rPr>
              <w:t>рела</w:t>
            </w:r>
            <w:proofErr w:type="spellEnd"/>
            <w:r w:rsidRPr="00377591">
              <w:rPr>
                <w:sz w:val="16"/>
                <w:szCs w:val="16"/>
              </w:rPr>
              <w:t xml:space="preserve"> (</w:t>
            </w:r>
            <w:proofErr w:type="spellStart"/>
            <w:r w:rsidRPr="00377591">
              <w:rPr>
                <w:sz w:val="16"/>
                <w:szCs w:val="16"/>
              </w:rPr>
              <w:t>дже</w:t>
            </w:r>
            <w:proofErr w:type="spellEnd"/>
            <w:r w:rsidRPr="00377591">
              <w:rPr>
                <w:sz w:val="16"/>
                <w:szCs w:val="16"/>
              </w:rPr>
              <w:t>-</w:t>
            </w:r>
            <w:r w:rsidRPr="00377591">
              <w:rPr>
                <w:sz w:val="16"/>
                <w:szCs w:val="16"/>
              </w:rPr>
              <w:br/>
            </w:r>
            <w:proofErr w:type="spellStart"/>
            <w:r w:rsidRPr="00377591">
              <w:rPr>
                <w:sz w:val="16"/>
                <w:szCs w:val="16"/>
              </w:rPr>
              <w:t>рел</w:t>
            </w:r>
            <w:proofErr w:type="spellEnd"/>
            <w:r w:rsidRPr="00377591">
              <w:rPr>
                <w:sz w:val="16"/>
                <w:szCs w:val="16"/>
              </w:rPr>
              <w:t xml:space="preserve">) </w:t>
            </w:r>
            <w:proofErr w:type="spellStart"/>
            <w:r w:rsidRPr="00377591">
              <w:rPr>
                <w:sz w:val="16"/>
                <w:szCs w:val="16"/>
              </w:rPr>
              <w:t>інфор</w:t>
            </w:r>
            <w:proofErr w:type="spellEnd"/>
            <w:r w:rsidRPr="00377591">
              <w:rPr>
                <w:sz w:val="16"/>
                <w:szCs w:val="16"/>
              </w:rPr>
              <w:t>-</w:t>
            </w:r>
            <w:r w:rsidRPr="00377591">
              <w:rPr>
                <w:sz w:val="16"/>
                <w:szCs w:val="16"/>
              </w:rPr>
              <w:br/>
            </w:r>
            <w:proofErr w:type="spellStart"/>
            <w:r w:rsidRPr="00377591">
              <w:rPr>
                <w:sz w:val="16"/>
                <w:szCs w:val="16"/>
              </w:rPr>
              <w:t>мації</w:t>
            </w:r>
            <w:proofErr w:type="spellEnd"/>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з</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по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pPr>
              <w:rPr>
                <w:sz w:val="16"/>
                <w:szCs w:val="16"/>
              </w:rPr>
            </w:pPr>
          </w:p>
        </w:tc>
      </w:tr>
      <w:tr w:rsidR="00377591" w:rsidRPr="00377591">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1</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3</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4</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6</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7</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8</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10</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12</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13</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14</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15</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16</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17</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18</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19</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20</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21</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22</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23</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24</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25</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26</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b/>
                <w:bCs/>
                <w:sz w:val="16"/>
                <w:szCs w:val="16"/>
              </w:rPr>
              <w:t>27</w:t>
            </w:r>
          </w:p>
        </w:tc>
      </w:tr>
      <w:tr w:rsidR="00377591" w:rsidRPr="00377591">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1</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r>
      <w:tr w:rsidR="00377591" w:rsidRPr="00377591">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2</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r>
      <w:tr w:rsidR="00377591" w:rsidRPr="00377591">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n</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0" w:type="auto"/>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r>
      <w:tr w:rsidR="00377591" w:rsidRPr="00377591">
        <w:trPr>
          <w:tblCellSpacing w:w="22" w:type="dxa"/>
          <w:jc w:val="center"/>
        </w:trPr>
        <w:tc>
          <w:tcPr>
            <w:tcW w:w="3200" w:type="pct"/>
            <w:gridSpan w:val="19"/>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right"/>
              <w:rPr>
                <w:sz w:val="16"/>
                <w:szCs w:val="16"/>
              </w:rPr>
            </w:pPr>
            <w:r w:rsidRPr="00377591">
              <w:rPr>
                <w:b/>
                <w:bCs/>
                <w:sz w:val="16"/>
                <w:szCs w:val="16"/>
              </w:rPr>
              <w:t>разом</w:t>
            </w:r>
          </w:p>
        </w:tc>
        <w:tc>
          <w:tcPr>
            <w:tcW w:w="2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c>
          <w:tcPr>
            <w:tcW w:w="1600" w:type="pct"/>
            <w:gridSpan w:val="7"/>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rPr>
                <w:sz w:val="16"/>
                <w:szCs w:val="16"/>
              </w:rPr>
            </w:pPr>
            <w:r w:rsidRPr="00377591">
              <w:rPr>
                <w:sz w:val="16"/>
                <w:szCs w:val="16"/>
              </w:rPr>
              <w:t> </w:t>
            </w:r>
          </w:p>
        </w:tc>
      </w:tr>
    </w:tbl>
    <w:p w:rsidR="0048463A" w:rsidRPr="00377591" w:rsidRDefault="0048463A" w:rsidP="0048463A">
      <w:pPr>
        <w:pStyle w:val="a3"/>
        <w:sectPr w:rsidR="0048463A" w:rsidRPr="00377591" w:rsidSect="0048463A">
          <w:pgSz w:w="16838" w:h="11906" w:orient="landscape" w:code="9"/>
          <w:pgMar w:top="851" w:right="567" w:bottom="567" w:left="567" w:header="567" w:footer="567" w:gutter="0"/>
          <w:cols w:space="708"/>
          <w:docGrid w:linePitch="360"/>
        </w:sectPr>
      </w:pPr>
    </w:p>
    <w:p w:rsidR="00DA75DC" w:rsidRPr="00377591" w:rsidRDefault="00DA75DC" w:rsidP="0048463A">
      <w:pPr>
        <w:pStyle w:val="a3"/>
        <w:spacing w:before="0" w:beforeAutospacing="0" w:after="0" w:afterAutospacing="0"/>
        <w:rPr>
          <w:sz w:val="4"/>
          <w:szCs w:val="4"/>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t>Інформація до додатка</w:t>
            </w:r>
            <w:r w:rsidRPr="00377591">
              <w:br/>
              <w:t>до Звіту про контрольовані операції за _____ рік</w:t>
            </w:r>
          </w:p>
        </w:tc>
      </w:tr>
    </w:tbl>
    <w:p w:rsidR="00DA75DC" w:rsidRPr="00377591" w:rsidRDefault="005F1162" w:rsidP="0048463A">
      <w:pPr>
        <w:pStyle w:val="a3"/>
        <w:spacing w:before="0" w:beforeAutospacing="0" w:after="0" w:afterAutospacing="0"/>
        <w:jc w:val="center"/>
      </w:pPr>
      <w:r w:rsidRPr="00377591">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94"/>
      </w:tblGrid>
      <w:tr w:rsidR="00377591" w:rsidRPr="00377591">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tbl>
            <w:tblPr>
              <w:tblW w:w="1047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6"/>
              <w:gridCol w:w="5082"/>
              <w:gridCol w:w="2532"/>
            </w:tblGrid>
            <w:tr w:rsidR="00377591" w:rsidRPr="00377591">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rPr>
                      <w:sz w:val="20"/>
                      <w:szCs w:val="20"/>
                    </w:rPr>
                    <w:t>Найменування платника:</w:t>
                  </w:r>
                  <w:r w:rsidRPr="00377591">
                    <w:rPr>
                      <w:sz w:val="20"/>
                      <w:szCs w:val="20"/>
                    </w:rPr>
                    <w:br/>
                  </w:r>
                  <w:r w:rsidRPr="00377591">
                    <w:rPr>
                      <w:b/>
                      <w:bCs/>
                      <w:sz w:val="20"/>
                      <w:szCs w:val="20"/>
                    </w:rPr>
                    <w:t>___________________________</w:t>
                  </w:r>
                  <w:r w:rsidRPr="00377591">
                    <w:rPr>
                      <w:sz w:val="20"/>
                      <w:szCs w:val="20"/>
                    </w:rPr>
                    <w:br/>
                    <w:t>Код за ЄДРПОУ:</w:t>
                  </w:r>
                  <w:r w:rsidRPr="00377591">
                    <w:rPr>
                      <w:sz w:val="20"/>
                      <w:szCs w:val="20"/>
                    </w:rPr>
                    <w:br/>
                  </w:r>
                  <w:r w:rsidRPr="00377591">
                    <w:rPr>
                      <w:b/>
                      <w:bCs/>
                      <w:sz w:val="20"/>
                      <w:szCs w:val="20"/>
                    </w:rPr>
                    <w:t>___________________________</w:t>
                  </w:r>
                </w:p>
              </w:tc>
              <w:tc>
                <w:tcPr>
                  <w:tcW w:w="24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rPr>
                      <w:sz w:val="20"/>
                      <w:szCs w:val="20"/>
                    </w:rPr>
                    <w:t>Найменування особи - сторони контрольованої операції:</w:t>
                  </w:r>
                  <w:r w:rsidRPr="00377591">
                    <w:rPr>
                      <w:sz w:val="20"/>
                      <w:szCs w:val="20"/>
                    </w:rPr>
                    <w:br/>
                    <w:t>___________________________________________</w:t>
                  </w:r>
                  <w:r w:rsidRPr="00377591">
                    <w:rPr>
                      <w:sz w:val="20"/>
                      <w:szCs w:val="20"/>
                    </w:rPr>
                    <w:br/>
                    <w:t>Код:</w:t>
                  </w:r>
                  <w:r w:rsidRPr="00377591">
                    <w:rPr>
                      <w:sz w:val="20"/>
                      <w:szCs w:val="20"/>
                    </w:rPr>
                    <w:br/>
                    <w:t>____________________________________________</w:t>
                  </w:r>
                </w:p>
              </w:tc>
              <w:tc>
                <w:tcPr>
                  <w:tcW w:w="1200" w:type="pct"/>
                  <w:tcBorders>
                    <w:top w:val="outset" w:sz="6" w:space="0" w:color="auto"/>
                    <w:left w:val="outset" w:sz="6" w:space="0" w:color="auto"/>
                    <w:bottom w:val="outset" w:sz="6" w:space="0" w:color="auto"/>
                    <w:right w:val="outset" w:sz="6" w:space="0" w:color="auto"/>
                  </w:tcBorders>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1848"/>
                  </w:tblGrid>
                  <w:tr w:rsidR="00377591" w:rsidRPr="00377591">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rPr>
                            <w:sz w:val="20"/>
                            <w:szCs w:val="20"/>
                          </w:rPr>
                          <w:t>Звітний</w:t>
                        </w:r>
                      </w:p>
                    </w:tc>
                  </w:tr>
                  <w:tr w:rsidR="00377591" w:rsidRPr="00377591">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rPr>
                            <w:sz w:val="20"/>
                            <w:szCs w:val="20"/>
                          </w:rPr>
                          <w:t>Звітний новий</w:t>
                        </w:r>
                      </w:p>
                    </w:tc>
                  </w:tr>
                  <w:tr w:rsidR="00377591" w:rsidRPr="00377591">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pPr>
                        <w:r w:rsidRPr="00377591">
                          <w:rPr>
                            <w:sz w:val="20"/>
                            <w:szCs w:val="20"/>
                          </w:rPr>
                          <w:t>Уточнюючий</w:t>
                        </w:r>
                      </w:p>
                    </w:tc>
                  </w:tr>
                </w:tbl>
                <w:p w:rsidR="00DA75DC" w:rsidRPr="00377591" w:rsidRDefault="00DA75DC">
                  <w:pPr>
                    <w:rPr>
                      <w:rFonts w:eastAsia="Times New Roman"/>
                    </w:rPr>
                  </w:pPr>
                </w:p>
              </w:tc>
            </w:tr>
          </w:tbl>
          <w:p w:rsidR="00DA75DC" w:rsidRPr="00377591" w:rsidRDefault="00DA75DC">
            <w:pPr>
              <w:rPr>
                <w:rFonts w:eastAsia="Times New Roman"/>
              </w:rPr>
            </w:pPr>
          </w:p>
          <w:p w:rsidR="00DA75DC" w:rsidRPr="00377591" w:rsidRDefault="005F1162" w:rsidP="0048463A">
            <w:pPr>
              <w:pStyle w:val="a3"/>
              <w:spacing w:before="0" w:beforeAutospacing="0"/>
              <w:jc w:val="center"/>
            </w:pPr>
            <w:r w:rsidRPr="00377591">
              <w:rPr>
                <w:b/>
                <w:bCs/>
                <w:sz w:val="20"/>
                <w:szCs w:val="20"/>
              </w:rPr>
              <w:t>Інформація про пов'язаність осіб</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1"/>
              <w:gridCol w:w="1267"/>
              <w:gridCol w:w="2082"/>
              <w:gridCol w:w="859"/>
              <w:gridCol w:w="1675"/>
              <w:gridCol w:w="3226"/>
            </w:tblGrid>
            <w:tr w:rsidR="00377591" w:rsidRPr="00377591">
              <w:trPr>
                <w:tblCellSpacing w:w="22" w:type="dxa"/>
                <w:jc w:val="center"/>
              </w:trPr>
              <w:tc>
                <w:tcPr>
                  <w:tcW w:w="6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16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безпосередньо та/або опосередковано (через пов'язаних осіб) володіє корпоративними правами іншої юридичної особи у розмірі, передбаченому підпунктом 14.1.159 пункту 14.1 статті 14 розділу I Податкового кодексу України на момент здійснення контрольованої операції</w:t>
                  </w:r>
                </w:p>
              </w:tc>
              <w:tc>
                <w:tcPr>
                  <w:tcW w:w="275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Розмір володіння корпоративними правами</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6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платник</w:t>
                  </w:r>
                </w:p>
              </w:tc>
              <w:tc>
                <w:tcPr>
                  <w:tcW w:w="10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контрагент</w:t>
                  </w:r>
                </w:p>
              </w:tc>
              <w:tc>
                <w:tcPr>
                  <w:tcW w:w="4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усього</w:t>
                  </w:r>
                </w:p>
              </w:tc>
              <w:tc>
                <w:tcPr>
                  <w:tcW w:w="23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 тому числі:</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8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безпосередньо</w:t>
                  </w:r>
                </w:p>
              </w:tc>
              <w:tc>
                <w:tcPr>
                  <w:tcW w:w="1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опосередковано*</w:t>
                  </w:r>
                </w:p>
              </w:tc>
            </w:tr>
            <w:tr w:rsidR="00377591" w:rsidRPr="00377591">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501, 511</w:t>
                  </w:r>
                </w:p>
              </w:tc>
              <w:tc>
                <w:tcPr>
                  <w:tcW w:w="6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r w:rsidR="00377591" w:rsidRPr="00377591">
              <w:trPr>
                <w:tblCellSpacing w:w="22"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____________</w:t>
                  </w:r>
                  <w:r w:rsidRPr="00377591">
                    <w:rPr>
                      <w:sz w:val="20"/>
                      <w:szCs w:val="20"/>
                    </w:rPr>
                    <w:br/>
                    <w:t>* Інформація про пов'язаних осіб, через яких здійснюється опосередковане володіння:</w:t>
                  </w:r>
                </w:p>
              </w:tc>
            </w:tr>
            <w:tr w:rsidR="00377591" w:rsidRPr="00377591">
              <w:trPr>
                <w:tblCellSpacing w:w="22" w:type="dxa"/>
                <w:jc w:val="center"/>
              </w:trPr>
              <w:tc>
                <w:tcPr>
                  <w:tcW w:w="12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найменування особи</w:t>
                  </w:r>
                </w:p>
              </w:tc>
              <w:tc>
                <w:tcPr>
                  <w:tcW w:w="10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країна реєстрації</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код</w:t>
                  </w:r>
                </w:p>
              </w:tc>
              <w:tc>
                <w:tcPr>
                  <w:tcW w:w="23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розмір володіння корпоративними правами</w:t>
                  </w:r>
                </w:p>
              </w:tc>
            </w:tr>
          </w:tbl>
          <w:p w:rsidR="00DA75DC" w:rsidRPr="00377591" w:rsidRDefault="00DA75DC" w:rsidP="0048463A">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6"/>
              <w:gridCol w:w="140"/>
              <w:gridCol w:w="1026"/>
              <w:gridCol w:w="140"/>
              <w:gridCol w:w="436"/>
              <w:gridCol w:w="632"/>
              <w:gridCol w:w="829"/>
              <w:gridCol w:w="928"/>
              <w:gridCol w:w="855"/>
              <w:gridCol w:w="239"/>
              <w:gridCol w:w="829"/>
              <w:gridCol w:w="732"/>
              <w:gridCol w:w="1224"/>
              <w:gridCol w:w="1344"/>
            </w:tblGrid>
            <w:tr w:rsidR="00377591" w:rsidRPr="00377591">
              <w:trPr>
                <w:tblCellSpacing w:w="22" w:type="dxa"/>
                <w:jc w:val="center"/>
              </w:trPr>
              <w:tc>
                <w:tcPr>
                  <w:tcW w:w="600" w:type="pct"/>
                  <w:gridSpan w:val="2"/>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1450" w:type="pct"/>
                  <w:gridSpan w:val="5"/>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безпосередньо та/або опосередковано володіє корпоративними правами у кожній такій юридичній особі у розмірі, передбаченому підпунктом 14.1.159 пункту 14.1 статті 14 розділу I Податкового кодексу України на момент здійснення контрольованої операції</w:t>
                  </w:r>
                </w:p>
              </w:tc>
              <w:tc>
                <w:tcPr>
                  <w:tcW w:w="2950" w:type="pct"/>
                  <w:gridSpan w:val="7"/>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Розмір володіння корпоративними правами</w:t>
                  </w:r>
                </w:p>
              </w:tc>
            </w:tr>
            <w:tr w:rsidR="00377591" w:rsidRPr="00377591">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350" w:type="pct"/>
                  <w:gridSpan w:val="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платника</w:t>
                  </w:r>
                </w:p>
              </w:tc>
              <w:tc>
                <w:tcPr>
                  <w:tcW w:w="16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контрагента</w:t>
                  </w:r>
                </w:p>
              </w:tc>
            </w:tr>
            <w:tr w:rsidR="00377591" w:rsidRPr="00377591">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наймену</w:t>
                  </w:r>
                  <w:proofErr w:type="spellEnd"/>
                  <w:r w:rsidRPr="00377591">
                    <w:rPr>
                      <w:sz w:val="20"/>
                      <w:szCs w:val="20"/>
                    </w:rPr>
                    <w:t>-</w:t>
                  </w:r>
                  <w:r w:rsidRPr="00377591">
                    <w:rPr>
                      <w:sz w:val="20"/>
                      <w:szCs w:val="20"/>
                    </w:rPr>
                    <w:br/>
                  </w:r>
                  <w:proofErr w:type="spellStart"/>
                  <w:r w:rsidRPr="00377591">
                    <w:rPr>
                      <w:sz w:val="20"/>
                      <w:szCs w:val="20"/>
                    </w:rPr>
                    <w:t>вання</w:t>
                  </w:r>
                  <w:proofErr w:type="spellEnd"/>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4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c>
                <w:tcPr>
                  <w:tcW w:w="4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усього</w:t>
                  </w:r>
                </w:p>
              </w:tc>
              <w:tc>
                <w:tcPr>
                  <w:tcW w:w="9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 тому числі:</w:t>
                  </w:r>
                </w:p>
              </w:tc>
              <w:tc>
                <w:tcPr>
                  <w:tcW w:w="3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усього</w:t>
                  </w:r>
                </w:p>
              </w:tc>
              <w:tc>
                <w:tcPr>
                  <w:tcW w:w="12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у тому числі:</w:t>
                  </w:r>
                </w:p>
              </w:tc>
            </w:tr>
            <w:tr w:rsidR="00377591" w:rsidRPr="00377591">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безпосе</w:t>
                  </w:r>
                  <w:proofErr w:type="spellEnd"/>
                  <w:r w:rsidRPr="00377591">
                    <w:rPr>
                      <w:sz w:val="20"/>
                      <w:szCs w:val="20"/>
                    </w:rPr>
                    <w:t>-</w:t>
                  </w:r>
                  <w:r w:rsidRPr="00377591">
                    <w:rPr>
                      <w:sz w:val="20"/>
                      <w:szCs w:val="20"/>
                    </w:rPr>
                    <w:br/>
                  </w:r>
                  <w:proofErr w:type="spellStart"/>
                  <w:r w:rsidRPr="00377591">
                    <w:rPr>
                      <w:sz w:val="20"/>
                      <w:szCs w:val="20"/>
                    </w:rPr>
                    <w:t>редньо</w:t>
                  </w:r>
                  <w:proofErr w:type="spellEnd"/>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опосе</w:t>
                  </w:r>
                  <w:proofErr w:type="spellEnd"/>
                  <w:r w:rsidRPr="00377591">
                    <w:rPr>
                      <w:sz w:val="20"/>
                      <w:szCs w:val="20"/>
                    </w:rPr>
                    <w:t>-</w:t>
                  </w:r>
                  <w:r w:rsidRPr="00377591">
                    <w:rPr>
                      <w:sz w:val="20"/>
                      <w:szCs w:val="20"/>
                    </w:rPr>
                    <w:br/>
                  </w:r>
                  <w:proofErr w:type="spellStart"/>
                  <w:r w:rsidRPr="00377591">
                    <w:rPr>
                      <w:sz w:val="20"/>
                      <w:szCs w:val="20"/>
                    </w:rPr>
                    <w:t>редко</w:t>
                  </w:r>
                  <w:proofErr w:type="spellEnd"/>
                  <w:r w:rsidRPr="00377591">
                    <w:rPr>
                      <w:sz w:val="20"/>
                      <w:szCs w:val="20"/>
                    </w:rPr>
                    <w:t>-</w:t>
                  </w:r>
                  <w:r w:rsidRPr="00377591">
                    <w:rPr>
                      <w:sz w:val="20"/>
                      <w:szCs w:val="20"/>
                    </w:rPr>
                    <w:br/>
                  </w:r>
                  <w:proofErr w:type="spellStart"/>
                  <w:r w:rsidRPr="00377591">
                    <w:rPr>
                      <w:sz w:val="20"/>
                      <w:szCs w:val="20"/>
                    </w:rPr>
                    <w:t>вано</w:t>
                  </w:r>
                  <w:proofErr w:type="spellEnd"/>
                  <w:r w:rsidRPr="00377591">
                    <w:rPr>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6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безпосе</w:t>
                  </w:r>
                  <w:proofErr w:type="spellEnd"/>
                  <w:r w:rsidRPr="00377591">
                    <w:rPr>
                      <w:sz w:val="20"/>
                      <w:szCs w:val="20"/>
                    </w:rPr>
                    <w:t>-</w:t>
                  </w:r>
                  <w:r w:rsidRPr="00377591">
                    <w:rPr>
                      <w:sz w:val="20"/>
                      <w:szCs w:val="20"/>
                    </w:rPr>
                    <w:br/>
                  </w:r>
                  <w:proofErr w:type="spellStart"/>
                  <w:r w:rsidRPr="00377591">
                    <w:rPr>
                      <w:sz w:val="20"/>
                      <w:szCs w:val="20"/>
                    </w:rPr>
                    <w:t>редньо</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опосеред</w:t>
                  </w:r>
                  <w:proofErr w:type="spellEnd"/>
                  <w:r w:rsidRPr="00377591">
                    <w:rPr>
                      <w:sz w:val="20"/>
                      <w:szCs w:val="20"/>
                    </w:rPr>
                    <w:t>-</w:t>
                  </w:r>
                  <w:r w:rsidRPr="00377591">
                    <w:rPr>
                      <w:sz w:val="20"/>
                      <w:szCs w:val="20"/>
                    </w:rPr>
                    <w:br/>
                  </w:r>
                  <w:proofErr w:type="spellStart"/>
                  <w:r w:rsidRPr="00377591">
                    <w:rPr>
                      <w:sz w:val="20"/>
                      <w:szCs w:val="20"/>
                    </w:rPr>
                    <w:t>ковано</w:t>
                  </w:r>
                  <w:proofErr w:type="spellEnd"/>
                  <w:r w:rsidRPr="00377591">
                    <w:rPr>
                      <w:sz w:val="20"/>
                      <w:szCs w:val="20"/>
                    </w:rPr>
                    <w:t>*</w:t>
                  </w:r>
                </w:p>
              </w:tc>
            </w:tr>
            <w:tr w:rsidR="00377591" w:rsidRPr="00377591">
              <w:trPr>
                <w:tblCellSpacing w:w="22" w:type="dxa"/>
                <w:jc w:val="center"/>
              </w:trPr>
              <w:tc>
                <w:tcPr>
                  <w:tcW w:w="6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502</w:t>
                  </w:r>
                </w:p>
              </w:tc>
              <w:tc>
                <w:tcPr>
                  <w:tcW w:w="5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3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6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r>
            <w:tr w:rsidR="00377591" w:rsidRPr="00377591">
              <w:trPr>
                <w:tblCellSpacing w:w="22" w:type="dxa"/>
                <w:jc w:val="center"/>
              </w:trPr>
              <w:tc>
                <w:tcPr>
                  <w:tcW w:w="5000" w:type="pct"/>
                  <w:gridSpan w:val="1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____________</w:t>
                  </w:r>
                  <w:r w:rsidRPr="00377591">
                    <w:rPr>
                      <w:sz w:val="20"/>
                      <w:szCs w:val="20"/>
                    </w:rPr>
                    <w:br/>
                    <w:t>* Інформація про пов'язаних осіб, через яких здійснюється опосередковане володіння:</w:t>
                  </w:r>
                </w:p>
              </w:tc>
            </w:tr>
            <w:tr w:rsidR="00377591" w:rsidRPr="00377591">
              <w:trPr>
                <w:tblCellSpacing w:w="22" w:type="dxa"/>
                <w:jc w:val="center"/>
              </w:trPr>
              <w:tc>
                <w:tcPr>
                  <w:tcW w:w="2050" w:type="pct"/>
                  <w:gridSpan w:val="7"/>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корпоративними правами платника:</w:t>
                  </w:r>
                </w:p>
              </w:tc>
              <w:tc>
                <w:tcPr>
                  <w:tcW w:w="2950" w:type="pct"/>
                  <w:gridSpan w:val="7"/>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корпоративними правами контрагента:</w:t>
                  </w:r>
                </w:p>
              </w:tc>
            </w:tr>
            <w:tr w:rsidR="00377591" w:rsidRPr="00377591">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proofErr w:type="spellStart"/>
                  <w:r w:rsidRPr="00377591">
                    <w:rPr>
                      <w:sz w:val="20"/>
                      <w:szCs w:val="20"/>
                    </w:rPr>
                    <w:t>наймену</w:t>
                  </w:r>
                  <w:proofErr w:type="spellEnd"/>
                  <w:r w:rsidRPr="00377591">
                    <w:rPr>
                      <w:sz w:val="20"/>
                      <w:szCs w:val="20"/>
                    </w:rPr>
                    <w:t>-</w:t>
                  </w:r>
                  <w:r w:rsidRPr="00377591">
                    <w:rPr>
                      <w:sz w:val="20"/>
                      <w:szCs w:val="20"/>
                    </w:rPr>
                    <w:br/>
                  </w:r>
                  <w:proofErr w:type="spellStart"/>
                  <w:r w:rsidRPr="00377591">
                    <w:rPr>
                      <w:sz w:val="20"/>
                      <w:szCs w:val="20"/>
                    </w:rPr>
                    <w:t>вання</w:t>
                  </w:r>
                  <w:proofErr w:type="spellEnd"/>
                  <w:r w:rsidRPr="00377591">
                    <w:rPr>
                      <w:sz w:val="20"/>
                      <w:szCs w:val="20"/>
                    </w:rPr>
                    <w:t xml:space="preserve"> особи</w:t>
                  </w:r>
                </w:p>
              </w:tc>
              <w:tc>
                <w:tcPr>
                  <w:tcW w:w="5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xml:space="preserve">країна </w:t>
                  </w:r>
                  <w:proofErr w:type="spellStart"/>
                  <w:r w:rsidRPr="00377591">
                    <w:rPr>
                      <w:sz w:val="20"/>
                      <w:szCs w:val="20"/>
                    </w:rPr>
                    <w:t>реєст</w:t>
                  </w:r>
                  <w:proofErr w:type="spellEnd"/>
                  <w:r w:rsidRPr="00377591">
                    <w:rPr>
                      <w:sz w:val="20"/>
                      <w:szCs w:val="20"/>
                    </w:rPr>
                    <w:t>-</w:t>
                  </w:r>
                  <w:r w:rsidRPr="00377591">
                    <w:rPr>
                      <w:sz w:val="20"/>
                      <w:szCs w:val="20"/>
                    </w:rPr>
                    <w:br/>
                    <w:t>рації</w:t>
                  </w:r>
                </w:p>
              </w:tc>
              <w:tc>
                <w:tcPr>
                  <w:tcW w:w="2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c>
                <w:tcPr>
                  <w:tcW w:w="7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xml:space="preserve">розмір володіння </w:t>
                  </w:r>
                  <w:proofErr w:type="spellStart"/>
                  <w:r w:rsidRPr="00377591">
                    <w:rPr>
                      <w:sz w:val="20"/>
                      <w:szCs w:val="20"/>
                    </w:rPr>
                    <w:t>корпоратив</w:t>
                  </w:r>
                  <w:proofErr w:type="spellEnd"/>
                  <w:r w:rsidRPr="00377591">
                    <w:rPr>
                      <w:sz w:val="20"/>
                      <w:szCs w:val="20"/>
                    </w:rPr>
                    <w:t>-</w:t>
                  </w:r>
                  <w:r w:rsidRPr="00377591">
                    <w:rPr>
                      <w:sz w:val="20"/>
                      <w:szCs w:val="20"/>
                    </w:rPr>
                    <w:br/>
                    <w:t>ними правами</w:t>
                  </w:r>
                </w:p>
              </w:tc>
              <w:tc>
                <w:tcPr>
                  <w:tcW w:w="4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найме-</w:t>
                  </w:r>
                  <w:r w:rsidRPr="00377591">
                    <w:rPr>
                      <w:sz w:val="20"/>
                      <w:szCs w:val="20"/>
                    </w:rPr>
                    <w:br/>
                  </w:r>
                  <w:proofErr w:type="spellStart"/>
                  <w:r w:rsidRPr="00377591">
                    <w:rPr>
                      <w:sz w:val="20"/>
                      <w:szCs w:val="20"/>
                    </w:rPr>
                    <w:t>нува</w:t>
                  </w:r>
                  <w:proofErr w:type="spellEnd"/>
                  <w:r w:rsidRPr="00377591">
                    <w:rPr>
                      <w:sz w:val="20"/>
                      <w:szCs w:val="20"/>
                    </w:rPr>
                    <w:t>-</w:t>
                  </w:r>
                  <w:r w:rsidRPr="00377591">
                    <w:rPr>
                      <w:sz w:val="20"/>
                      <w:szCs w:val="20"/>
                    </w:rPr>
                    <w:br/>
                  </w:r>
                  <w:proofErr w:type="spellStart"/>
                  <w:r w:rsidRPr="00377591">
                    <w:rPr>
                      <w:sz w:val="20"/>
                      <w:szCs w:val="20"/>
                    </w:rPr>
                    <w:t>ння</w:t>
                  </w:r>
                  <w:proofErr w:type="spellEnd"/>
                  <w:r w:rsidRPr="00377591">
                    <w:rPr>
                      <w:sz w:val="20"/>
                      <w:szCs w:val="20"/>
                    </w:rPr>
                    <w:t xml:space="preserve"> особи</w:t>
                  </w:r>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xml:space="preserve">країна </w:t>
                  </w:r>
                  <w:proofErr w:type="spellStart"/>
                  <w:r w:rsidRPr="00377591">
                    <w:rPr>
                      <w:sz w:val="20"/>
                      <w:szCs w:val="20"/>
                    </w:rPr>
                    <w:t>реєст</w:t>
                  </w:r>
                  <w:proofErr w:type="spellEnd"/>
                  <w:r w:rsidRPr="00377591">
                    <w:rPr>
                      <w:sz w:val="20"/>
                      <w:szCs w:val="20"/>
                    </w:rPr>
                    <w:t>-</w:t>
                  </w:r>
                  <w:r w:rsidRPr="00377591">
                    <w:rPr>
                      <w:sz w:val="20"/>
                      <w:szCs w:val="20"/>
                    </w:rPr>
                    <w:br/>
                    <w:t>рації</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c>
                <w:tcPr>
                  <w:tcW w:w="16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розмір володіння корпоративними правами</w:t>
                  </w:r>
                </w:p>
              </w:tc>
            </w:tr>
            <w:tr w:rsidR="00377591" w:rsidRPr="00377591">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16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r>
            <w:tr w:rsidR="00377591" w:rsidRPr="00377591">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16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r>
          </w:tbl>
          <w:p w:rsidR="00DA75DC" w:rsidRPr="00377591" w:rsidRDefault="00DA75DC" w:rsidP="0048463A">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5"/>
              <w:gridCol w:w="3642"/>
              <w:gridCol w:w="2203"/>
              <w:gridCol w:w="3150"/>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lastRenderedPageBreak/>
                    <w:t>Код пов'язаності</w:t>
                  </w:r>
                </w:p>
              </w:tc>
              <w:tc>
                <w:tcPr>
                  <w:tcW w:w="43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приймає рішення щодо призначення (обрання) одноособових виконавчих органів платника та контрагента</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найменування</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503</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5"/>
              <w:gridCol w:w="3642"/>
              <w:gridCol w:w="2203"/>
              <w:gridCol w:w="3150"/>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приймає рішення щодо призначення (обрання) 50 і більше відсотків складу колегіального виконавчого органу або наглядової ради платника та контрагента</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найменування</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504</w:t>
                  </w:r>
                </w:p>
              </w:tc>
              <w:tc>
                <w:tcPr>
                  <w:tcW w:w="17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6"/>
              <w:gridCol w:w="3436"/>
              <w:gridCol w:w="2408"/>
              <w:gridCol w:w="3150"/>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Фізичні особи, які входять до складу колегіального виконавчого органу та/або наглядової ради платника та контрагента та складають не менше 50 відсотків складу органу та/або ради кожної особи</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прізвище, ім'я, по батькові (за наявності)</w:t>
                  </w:r>
                </w:p>
              </w:tc>
              <w:tc>
                <w:tcPr>
                  <w:tcW w:w="1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505</w:t>
                  </w:r>
                </w:p>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3"/>
              <w:gridCol w:w="1777"/>
              <w:gridCol w:w="1675"/>
              <w:gridCol w:w="859"/>
              <w:gridCol w:w="1165"/>
              <w:gridCol w:w="3531"/>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5"/>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за рішенням якої призначені (обрані) одноособові виконавчі органи платника та контрагента</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8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sz w:val="20"/>
                      <w:szCs w:val="20"/>
                    </w:rPr>
                    <w:t>найменування</w:t>
                  </w:r>
                </w:p>
              </w:tc>
              <w:tc>
                <w:tcPr>
                  <w:tcW w:w="8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sz w:val="20"/>
                      <w:szCs w:val="20"/>
                    </w:rPr>
                    <w:t>країна реєстрації</w:t>
                  </w:r>
                </w:p>
              </w:tc>
              <w:tc>
                <w:tcPr>
                  <w:tcW w:w="4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sz w:val="20"/>
                      <w:szCs w:val="20"/>
                    </w:rPr>
                    <w:t>код</w:t>
                  </w:r>
                </w:p>
              </w:tc>
              <w:tc>
                <w:tcPr>
                  <w:tcW w:w="5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sz w:val="20"/>
                      <w:szCs w:val="20"/>
                    </w:rPr>
                    <w:t>власник</w:t>
                  </w:r>
                </w:p>
              </w:tc>
              <w:tc>
                <w:tcPr>
                  <w:tcW w:w="170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sz w:val="20"/>
                      <w:szCs w:val="20"/>
                    </w:rPr>
                    <w:t>особа, уповноважена власником</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506</w:t>
                  </w:r>
                </w:p>
              </w:tc>
              <w:tc>
                <w:tcPr>
                  <w:tcW w:w="8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8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5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1"/>
              <w:gridCol w:w="3451"/>
              <w:gridCol w:w="5538"/>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Юридична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платник</w:t>
                  </w:r>
                </w:p>
              </w:tc>
              <w:tc>
                <w:tcPr>
                  <w:tcW w:w="2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контрагент</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507</w:t>
                  </w:r>
                </w:p>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2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6"/>
              <w:gridCol w:w="3436"/>
              <w:gridCol w:w="2408"/>
              <w:gridCol w:w="3150"/>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xml:space="preserve">Фізична особа, яка є кінцевим </w:t>
                  </w:r>
                  <w:proofErr w:type="spellStart"/>
                  <w:r w:rsidRPr="00377591">
                    <w:rPr>
                      <w:sz w:val="20"/>
                      <w:szCs w:val="20"/>
                    </w:rPr>
                    <w:t>бенефіціарним</w:t>
                  </w:r>
                  <w:proofErr w:type="spellEnd"/>
                  <w:r w:rsidRPr="00377591">
                    <w:rPr>
                      <w:sz w:val="20"/>
                      <w:szCs w:val="20"/>
                    </w:rPr>
                    <w:t xml:space="preserve"> власником (контролером) платника та контрагента</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прізвище, ім'я, по батькові (за наявності)</w:t>
                  </w:r>
                </w:p>
              </w:tc>
              <w:tc>
                <w:tcPr>
                  <w:tcW w:w="1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508</w:t>
                  </w:r>
                </w:p>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1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5"/>
              <w:gridCol w:w="3539"/>
              <w:gridCol w:w="2306"/>
              <w:gridCol w:w="3150"/>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3"/>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здійснює повноваження одноособового виконавчого органу платника та контрагента</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найменування</w:t>
                  </w:r>
                </w:p>
              </w:tc>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509</w:t>
                  </w:r>
                </w:p>
              </w:tc>
              <w:tc>
                <w:tcPr>
                  <w:tcW w:w="1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c>
                <w:tcPr>
                  <w:tcW w:w="15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both"/>
                  </w:pPr>
                  <w:r w:rsidRPr="00377591">
                    <w:rPr>
                      <w:sz w:val="20"/>
                      <w:szCs w:val="20"/>
                    </w:rPr>
                    <w:t> </w:t>
                  </w: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9"/>
              <w:gridCol w:w="3422"/>
              <w:gridCol w:w="2296"/>
              <w:gridCol w:w="1375"/>
              <w:gridCol w:w="1908"/>
            </w:tblGrid>
            <w:tr w:rsidR="00377591" w:rsidRPr="00377591">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00" w:type="pct"/>
                  <w:gridSpan w:val="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xml:space="preserve">Сума всіх кредитів (позик), поворотної фінансової допомоги, наданих (та/або гарантованих) однією особою іншій особі, перевищує суму власного капіталу більше ніж у 3,5 </w:t>
                  </w:r>
                  <w:proofErr w:type="spellStart"/>
                  <w:r w:rsidRPr="00377591">
                    <w:rPr>
                      <w:sz w:val="20"/>
                      <w:szCs w:val="20"/>
                    </w:rPr>
                    <w:t>раза</w:t>
                  </w:r>
                  <w:proofErr w:type="spellEnd"/>
                  <w:r w:rsidRPr="00377591">
                    <w:rPr>
                      <w:sz w:val="20"/>
                      <w:szCs w:val="20"/>
                    </w:rPr>
                    <w:t xml:space="preserve"> (для фінансових установ та компаній, що провадять виключно лізингову діяльність, - більше ніж у 10 разів) відповідно до підпункту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6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сума всіх кредитів (позик), поворотної фінансової допомоги, наданих/отриманих особою (середнє арифметичне значення (на початок та кінець звітного періоду)), грн</w:t>
                  </w:r>
                </w:p>
              </w:tc>
              <w:tc>
                <w:tcPr>
                  <w:tcW w:w="110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сума власного капіталу особи, яка отримала кредит (позику), поворотну фінансову допомогу (середнє арифметичне значення (на початок та кінець звітного періоду)), грн</w:t>
                  </w:r>
                </w:p>
              </w:tc>
              <w:tc>
                <w:tcPr>
                  <w:tcW w:w="1550" w:type="pct"/>
                  <w:gridSpan w:val="2"/>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особа, яка надала (або якою було гарантовано) кредит (позику), поворотну фінансову допомогу</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платник</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контрагент</w:t>
                  </w:r>
                </w:p>
              </w:tc>
            </w:tr>
            <w:tr w:rsidR="00377591" w:rsidRPr="00377591">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b/>
                      <w:bCs/>
                      <w:sz w:val="20"/>
                      <w:szCs w:val="20"/>
                    </w:rPr>
                    <w:t>510, 516</w:t>
                  </w:r>
                </w:p>
              </w:tc>
              <w:tc>
                <w:tcPr>
                  <w:tcW w:w="1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11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6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r>
          </w:tbl>
          <w:p w:rsidR="00DA75DC" w:rsidRPr="00377591" w:rsidRDefault="00DA75DC">
            <w:pPr>
              <w:pStyle w:val="a3"/>
              <w:jc w:val="center"/>
            </w:pPr>
          </w:p>
        </w:tc>
      </w:tr>
    </w:tbl>
    <w:p w:rsidR="00DA75DC" w:rsidRPr="00377591" w:rsidRDefault="00DA75DC" w:rsidP="0048463A">
      <w:pPr>
        <w:pStyle w:val="a3"/>
        <w:spacing w:before="0" w:beforeAutospacing="0" w:after="0" w:afterAutospacing="0"/>
        <w:jc w:val="center"/>
        <w:rPr>
          <w:sz w:val="20"/>
          <w:szCs w:val="20"/>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7"/>
        <w:gridCol w:w="3524"/>
        <w:gridCol w:w="2194"/>
        <w:gridCol w:w="1477"/>
        <w:gridCol w:w="1908"/>
      </w:tblGrid>
      <w:tr w:rsidR="00377591" w:rsidRPr="00377591">
        <w:trPr>
          <w:tblCellSpacing w:w="22" w:type="dxa"/>
          <w:jc w:val="center"/>
        </w:trPr>
        <w:tc>
          <w:tcPr>
            <w:tcW w:w="650" w:type="pct"/>
            <w:vMerge w:val="restar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 пов'язаності</w:t>
            </w:r>
          </w:p>
        </w:tc>
        <w:tc>
          <w:tcPr>
            <w:tcW w:w="4350" w:type="pct"/>
            <w:gridSpan w:val="4"/>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Фізична особа, яка є пов'язаною особою згідно підпункту "в" підпункту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A75DC" w:rsidRPr="00377591" w:rsidRDefault="00DA75DC"/>
        </w:tc>
        <w:tc>
          <w:tcPr>
            <w:tcW w:w="1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прізвище, ім'я, по батькові (за наявності)</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ознака згідно підпункту "в" підпункту 14.1.159 пункту 14.1 статті 14 розділу I Податкового кодексу України</w:t>
            </w:r>
          </w:p>
        </w:tc>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країна реєстрації</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код</w:t>
            </w:r>
          </w:p>
        </w:tc>
      </w:tr>
      <w:tr w:rsidR="00377591" w:rsidRPr="00377591">
        <w:trPr>
          <w:tblCellSpacing w:w="22"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DA75DC" w:rsidRPr="00377591" w:rsidRDefault="005F1162">
            <w:pPr>
              <w:pStyle w:val="a3"/>
              <w:jc w:val="center"/>
            </w:pPr>
            <w:r w:rsidRPr="00377591">
              <w:rPr>
                <w:b/>
                <w:bCs/>
                <w:sz w:val="20"/>
                <w:szCs w:val="20"/>
              </w:rPr>
              <w:t>523</w:t>
            </w:r>
          </w:p>
        </w:tc>
        <w:tc>
          <w:tcPr>
            <w:tcW w:w="1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105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7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c>
          <w:tcPr>
            <w:tcW w:w="900" w:type="pct"/>
            <w:tcBorders>
              <w:top w:val="outset" w:sz="6" w:space="0" w:color="auto"/>
              <w:left w:val="outset" w:sz="6" w:space="0" w:color="auto"/>
              <w:bottom w:val="outset" w:sz="6" w:space="0" w:color="auto"/>
              <w:right w:val="outset" w:sz="6" w:space="0" w:color="auto"/>
            </w:tcBorders>
            <w:hideMark/>
          </w:tcPr>
          <w:p w:rsidR="00DA75DC" w:rsidRPr="00377591" w:rsidRDefault="005F1162">
            <w:pPr>
              <w:pStyle w:val="a3"/>
              <w:jc w:val="center"/>
            </w:pPr>
            <w:r w:rsidRPr="00377591">
              <w:rPr>
                <w:sz w:val="20"/>
                <w:szCs w:val="20"/>
              </w:rPr>
              <w:t> </w:t>
            </w:r>
          </w:p>
        </w:tc>
      </w:tr>
    </w:tbl>
    <w:p w:rsidR="00DA75DC" w:rsidRPr="00377591" w:rsidRDefault="00DA75DC">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48463A" w:rsidRPr="00377591" w:rsidRDefault="0048463A">
      <w:pPr>
        <w:pStyle w:val="a3"/>
        <w:jc w:val="center"/>
        <w:rPr>
          <w:lang w:val="en-US"/>
        </w:rPr>
      </w:pPr>
    </w:p>
    <w:p w:rsidR="00DA75DC" w:rsidRPr="00377591" w:rsidRDefault="00DA75DC">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rPr>
                <w:sz w:val="20"/>
                <w:szCs w:val="20"/>
              </w:rPr>
            </w:pPr>
            <w:r w:rsidRPr="00377591">
              <w:rPr>
                <w:sz w:val="20"/>
                <w:szCs w:val="20"/>
              </w:rPr>
              <w:lastRenderedPageBreak/>
              <w:t>ЗАТВЕРДЖЕНО</w:t>
            </w:r>
            <w:r w:rsidRPr="00377591">
              <w:rPr>
                <w:sz w:val="20"/>
                <w:szCs w:val="20"/>
              </w:rPr>
              <w:br/>
              <w:t>Наказ Міністерства фінансів України</w:t>
            </w:r>
            <w:r w:rsidRPr="00377591">
              <w:rPr>
                <w:sz w:val="20"/>
                <w:szCs w:val="20"/>
              </w:rPr>
              <w:br/>
              <w:t>18 січня 2016 року N 8</w:t>
            </w:r>
            <w:r w:rsidRPr="00377591">
              <w:rPr>
                <w:sz w:val="20"/>
                <w:szCs w:val="20"/>
              </w:rPr>
              <w:br/>
              <w:t>(у редакції наказу Міністерства фінансів України</w:t>
            </w:r>
            <w:r w:rsidRPr="00377591">
              <w:rPr>
                <w:sz w:val="20"/>
                <w:szCs w:val="20"/>
              </w:rPr>
              <w:br/>
              <w:t>від 31 грудня 2020 року N 841)</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sz w:val="32"/>
          <w:szCs w:val="32"/>
        </w:rPr>
      </w:pPr>
      <w:r w:rsidRPr="00377591">
        <w:rPr>
          <w:rFonts w:eastAsia="Times New Roman"/>
          <w:sz w:val="32"/>
          <w:szCs w:val="32"/>
        </w:rPr>
        <w:t>Порядок складання Звіту про контрольовані операції</w:t>
      </w:r>
    </w:p>
    <w:p w:rsidR="0048463A" w:rsidRPr="00377591" w:rsidRDefault="0048463A">
      <w:pPr>
        <w:pStyle w:val="3"/>
        <w:jc w:val="center"/>
        <w:rPr>
          <w:rFonts w:eastAsia="Times New Roman"/>
          <w:sz w:val="28"/>
          <w:szCs w:val="28"/>
          <w:lang w:val="ru-RU"/>
        </w:rPr>
      </w:pPr>
    </w:p>
    <w:p w:rsidR="00DA75DC" w:rsidRPr="00377591" w:rsidRDefault="005F1162">
      <w:pPr>
        <w:pStyle w:val="3"/>
        <w:jc w:val="center"/>
        <w:rPr>
          <w:rFonts w:eastAsia="Times New Roman"/>
          <w:sz w:val="28"/>
          <w:szCs w:val="28"/>
        </w:rPr>
      </w:pPr>
      <w:r w:rsidRPr="00377591">
        <w:rPr>
          <w:rFonts w:eastAsia="Times New Roman"/>
          <w:sz w:val="28"/>
          <w:szCs w:val="28"/>
        </w:rPr>
        <w:t>I. Загальні положення</w:t>
      </w:r>
    </w:p>
    <w:p w:rsidR="00DA75DC" w:rsidRPr="00377591" w:rsidRDefault="005F1162">
      <w:pPr>
        <w:pStyle w:val="a3"/>
        <w:jc w:val="both"/>
        <w:rPr>
          <w:sz w:val="28"/>
          <w:szCs w:val="28"/>
        </w:rPr>
      </w:pPr>
      <w:r w:rsidRPr="00377591">
        <w:rPr>
          <w:sz w:val="28"/>
          <w:szCs w:val="28"/>
        </w:rPr>
        <w:t>1. Звіт про контрольовані операції (далі - Звіт) подається до 01 жовтня року, що настає за звітним,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DA75DC" w:rsidRPr="00377591" w:rsidRDefault="005F1162">
      <w:pPr>
        <w:pStyle w:val="a3"/>
        <w:jc w:val="both"/>
        <w:rPr>
          <w:sz w:val="28"/>
          <w:szCs w:val="28"/>
        </w:rPr>
      </w:pPr>
      <w:r w:rsidRPr="00377591">
        <w:rPr>
          <w:sz w:val="28"/>
          <w:szCs w:val="28"/>
        </w:rPr>
        <w:t>2. У разі якщо платником податку виявлено, що у раніше поданому Звіті інформація надана не в повному обсязі, містить помилки або недоліки, такий платник податків має право подати:</w:t>
      </w:r>
    </w:p>
    <w:p w:rsidR="00DA75DC" w:rsidRPr="00377591" w:rsidRDefault="005F1162">
      <w:pPr>
        <w:pStyle w:val="a3"/>
        <w:jc w:val="both"/>
        <w:rPr>
          <w:sz w:val="28"/>
          <w:szCs w:val="28"/>
        </w:rPr>
      </w:pPr>
      <w:r w:rsidRPr="00377591">
        <w:rPr>
          <w:sz w:val="28"/>
          <w:szCs w:val="28"/>
        </w:rPr>
        <w:t>новий Звіт (Звіт з позначкою "звітний новий") до граничного строку подання Звіту за такий самий звітний період;</w:t>
      </w:r>
    </w:p>
    <w:p w:rsidR="00DA75DC" w:rsidRPr="00377591" w:rsidRDefault="005F1162">
      <w:pPr>
        <w:pStyle w:val="a3"/>
        <w:jc w:val="both"/>
        <w:rPr>
          <w:sz w:val="28"/>
          <w:szCs w:val="28"/>
        </w:rPr>
      </w:pPr>
      <w:r w:rsidRPr="00377591">
        <w:rPr>
          <w:sz w:val="28"/>
          <w:szCs w:val="28"/>
        </w:rPr>
        <w:t>уточнюючий Звіт (Звіт з позначкою "уточнюючий") після граничного строку подання Звіту за такий самий звітний період.</w:t>
      </w:r>
    </w:p>
    <w:p w:rsidR="00DA75DC" w:rsidRPr="00377591" w:rsidRDefault="005F1162">
      <w:pPr>
        <w:pStyle w:val="a3"/>
        <w:jc w:val="both"/>
        <w:rPr>
          <w:sz w:val="28"/>
          <w:szCs w:val="28"/>
        </w:rPr>
      </w:pPr>
      <w:r w:rsidRPr="00377591">
        <w:rPr>
          <w:sz w:val="28"/>
          <w:szCs w:val="28"/>
        </w:rPr>
        <w:t>Новий та уточнюючий звіти повинні містити повну інформацію про контрольовані операції за звітний рік, як передбачено при складанні основного Звіту (Звіту з позначкою "звітний").</w:t>
      </w:r>
    </w:p>
    <w:p w:rsidR="00DA75DC" w:rsidRPr="00377591" w:rsidRDefault="005F1162">
      <w:pPr>
        <w:pStyle w:val="a3"/>
        <w:jc w:val="both"/>
        <w:rPr>
          <w:sz w:val="28"/>
          <w:szCs w:val="28"/>
        </w:rPr>
      </w:pPr>
      <w:r w:rsidRPr="00377591">
        <w:rPr>
          <w:sz w:val="28"/>
          <w:szCs w:val="28"/>
        </w:rPr>
        <w:t>3. Якщо останній день строку подання Звіту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DA75DC" w:rsidRPr="00377591" w:rsidRDefault="005F1162">
      <w:pPr>
        <w:pStyle w:val="a3"/>
        <w:jc w:val="both"/>
        <w:rPr>
          <w:sz w:val="28"/>
          <w:szCs w:val="28"/>
        </w:rPr>
      </w:pPr>
      <w:r w:rsidRPr="00377591">
        <w:rPr>
          <w:sz w:val="28"/>
          <w:szCs w:val="28"/>
        </w:rPr>
        <w:t>4. Звіт складається із заголовної, основної частин, додатка та інформації до додатка, які є невід'ємною частиною Звіту.</w:t>
      </w:r>
    </w:p>
    <w:p w:rsidR="00DA75DC" w:rsidRPr="00377591" w:rsidRDefault="005F1162">
      <w:pPr>
        <w:pStyle w:val="a3"/>
        <w:jc w:val="both"/>
        <w:rPr>
          <w:sz w:val="28"/>
          <w:szCs w:val="28"/>
        </w:rPr>
      </w:pPr>
      <w:r w:rsidRPr="00377591">
        <w:rPr>
          <w:sz w:val="28"/>
          <w:szCs w:val="28"/>
        </w:rPr>
        <w:t>У заголовній частині наводяться дані про платника податків, який подає Звіт. В основній частині наводяться загальні відомості про операції з різними контрагентами, здійснені протягом звітного року. У додатку (додатках) наводяться дані про особу (осіб), яка (які) є стороною (сторонами) контрольованої операції, та деталізовані відомості про контрольовану(і) операцію(</w:t>
      </w:r>
      <w:proofErr w:type="spellStart"/>
      <w:r w:rsidRPr="00377591">
        <w:rPr>
          <w:sz w:val="28"/>
          <w:szCs w:val="28"/>
        </w:rPr>
        <w:t>ії</w:t>
      </w:r>
      <w:proofErr w:type="spellEnd"/>
      <w:r w:rsidRPr="00377591">
        <w:rPr>
          <w:sz w:val="28"/>
          <w:szCs w:val="28"/>
        </w:rPr>
        <w:t>). У інформації до додатка наводиться інформація про ознаки пов'язаності платника податків із відповідним контрагентом відповідно до підпункту 14.1.159 пункту 14.1 статті 14 розділу I Податкового кодексу України (далі - Кодекс).</w:t>
      </w:r>
    </w:p>
    <w:p w:rsidR="00DA75DC" w:rsidRPr="00377591" w:rsidRDefault="005F1162">
      <w:pPr>
        <w:pStyle w:val="a3"/>
        <w:jc w:val="both"/>
        <w:rPr>
          <w:sz w:val="28"/>
          <w:szCs w:val="28"/>
        </w:rPr>
      </w:pPr>
      <w:r w:rsidRPr="00377591">
        <w:rPr>
          <w:sz w:val="28"/>
          <w:szCs w:val="28"/>
        </w:rPr>
        <w:t>5. Кількість додатків до Звіту відповідає кількості контрагентів - сторін контрольованих операцій.</w:t>
      </w:r>
    </w:p>
    <w:p w:rsidR="00DA75DC" w:rsidRPr="00377591" w:rsidRDefault="005F1162">
      <w:pPr>
        <w:pStyle w:val="a3"/>
        <w:jc w:val="both"/>
        <w:rPr>
          <w:sz w:val="28"/>
          <w:szCs w:val="28"/>
        </w:rPr>
      </w:pPr>
      <w:r w:rsidRPr="00377591">
        <w:rPr>
          <w:sz w:val="28"/>
          <w:szCs w:val="28"/>
        </w:rPr>
        <w:lastRenderedPageBreak/>
        <w:t>6. Якщо платником податків для встановлення відповідності умов контрольованої операції принципу "витягнутої руки" використано методи, передбачені підпунктами 39.3.1.2 - 39.3.1.5 підпункту 39.3.1 пункту 39.3 статті 39 розділу I Кодексу, при заповненні розділу "Відомості про контрольовані операції" додатка до Звіту (далі - Додаток) дозволяється наведення узагальненої інформації щодо сукупності таких контрольованих операцій.</w:t>
      </w:r>
    </w:p>
    <w:p w:rsidR="00DA75DC" w:rsidRPr="00377591" w:rsidRDefault="005F1162">
      <w:pPr>
        <w:pStyle w:val="a3"/>
        <w:jc w:val="both"/>
        <w:rPr>
          <w:sz w:val="28"/>
          <w:szCs w:val="28"/>
        </w:rPr>
      </w:pPr>
      <w:r w:rsidRPr="00377591">
        <w:rPr>
          <w:sz w:val="28"/>
          <w:szCs w:val="28"/>
        </w:rPr>
        <w:t>Особливості заповнення Звіту відповідно до цього пункту наведено у розділі V цього Порядку.</w:t>
      </w:r>
    </w:p>
    <w:p w:rsidR="00DA75DC" w:rsidRPr="00377591" w:rsidRDefault="005F1162">
      <w:pPr>
        <w:pStyle w:val="a3"/>
        <w:jc w:val="both"/>
        <w:rPr>
          <w:sz w:val="28"/>
          <w:szCs w:val="28"/>
        </w:rPr>
      </w:pPr>
      <w:r w:rsidRPr="00377591">
        <w:rPr>
          <w:sz w:val="28"/>
          <w:szCs w:val="28"/>
        </w:rPr>
        <w:t>7. Числові показники у Звіті заповнюються у такому форматі:</w:t>
      </w:r>
    </w:p>
    <w:p w:rsidR="00DA75DC" w:rsidRPr="00377591" w:rsidRDefault="005F1162">
      <w:pPr>
        <w:pStyle w:val="a3"/>
        <w:jc w:val="both"/>
        <w:rPr>
          <w:sz w:val="28"/>
          <w:szCs w:val="28"/>
        </w:rPr>
      </w:pPr>
      <w:r w:rsidRPr="00377591">
        <w:rPr>
          <w:sz w:val="28"/>
          <w:szCs w:val="28"/>
        </w:rPr>
        <w:t>грошові показники зазначаються в гривнях без копійок з відповідним округленням за загальновстановленими правилами, крім графи 16 Додатка;</w:t>
      </w:r>
    </w:p>
    <w:p w:rsidR="00DA75DC" w:rsidRPr="00377591" w:rsidRDefault="005F1162">
      <w:pPr>
        <w:pStyle w:val="a3"/>
        <w:jc w:val="both"/>
        <w:rPr>
          <w:sz w:val="28"/>
          <w:szCs w:val="28"/>
        </w:rPr>
      </w:pPr>
      <w:r w:rsidRPr="00377591">
        <w:rPr>
          <w:sz w:val="28"/>
          <w:szCs w:val="28"/>
        </w:rPr>
        <w:t>графа 16 Додатка заповнюється у валюті контракту/договору;</w:t>
      </w:r>
    </w:p>
    <w:p w:rsidR="00DA75DC" w:rsidRPr="00377591" w:rsidRDefault="005F1162">
      <w:pPr>
        <w:pStyle w:val="a3"/>
        <w:jc w:val="both"/>
        <w:rPr>
          <w:sz w:val="28"/>
          <w:szCs w:val="28"/>
        </w:rPr>
      </w:pPr>
      <w:r w:rsidRPr="00377591">
        <w:rPr>
          <w:sz w:val="28"/>
          <w:szCs w:val="28"/>
        </w:rPr>
        <w:t>кількісні показники ваги товару зазначаються на основі ваги "</w:t>
      </w:r>
      <w:proofErr w:type="spellStart"/>
      <w:r w:rsidRPr="00377591">
        <w:rPr>
          <w:sz w:val="28"/>
          <w:szCs w:val="28"/>
        </w:rPr>
        <w:t>нетто</w:t>
      </w:r>
      <w:proofErr w:type="spellEnd"/>
      <w:r w:rsidRPr="00377591">
        <w:rPr>
          <w:sz w:val="28"/>
          <w:szCs w:val="28"/>
        </w:rPr>
        <w:t>" у кілограмах. У разі неможливості вираження кількості в кілограмах допускається вираження в додаткових одиницях виміру (штуки, літри, кубічні метри тощо) з обов'язковим зазначенням одиниці виміру у відповідній графі Звіту. Якщо предметом контрольованої операції є виконання робіт, послуг, зазначається кількість таких операцій відповідно до первинних документів;</w:t>
      </w:r>
    </w:p>
    <w:p w:rsidR="00DA75DC" w:rsidRPr="00377591" w:rsidRDefault="005F1162">
      <w:pPr>
        <w:pStyle w:val="a3"/>
        <w:jc w:val="both"/>
        <w:rPr>
          <w:sz w:val="28"/>
          <w:szCs w:val="28"/>
          <w:lang w:val="ru-RU"/>
        </w:rPr>
      </w:pPr>
      <w:r w:rsidRPr="00377591">
        <w:rPr>
          <w:sz w:val="28"/>
          <w:szCs w:val="28"/>
        </w:rPr>
        <w:t xml:space="preserve">показники дат заповнюються у цифровому форматі: </w:t>
      </w:r>
      <w:proofErr w:type="spellStart"/>
      <w:r w:rsidRPr="00377591">
        <w:rPr>
          <w:sz w:val="28"/>
          <w:szCs w:val="28"/>
        </w:rPr>
        <w:t>чч.мм</w:t>
      </w:r>
      <w:proofErr w:type="spellEnd"/>
      <w:r w:rsidRPr="00377591">
        <w:rPr>
          <w:sz w:val="28"/>
          <w:szCs w:val="28"/>
        </w:rPr>
        <w:t xml:space="preserve">. </w:t>
      </w:r>
      <w:proofErr w:type="spellStart"/>
      <w:r w:rsidRPr="00377591">
        <w:rPr>
          <w:sz w:val="28"/>
          <w:szCs w:val="28"/>
        </w:rPr>
        <w:t>рррр</w:t>
      </w:r>
      <w:proofErr w:type="spellEnd"/>
      <w:r w:rsidRPr="00377591">
        <w:rPr>
          <w:sz w:val="28"/>
          <w:szCs w:val="28"/>
        </w:rPr>
        <w:t xml:space="preserve"> (де </w:t>
      </w:r>
      <w:proofErr w:type="spellStart"/>
      <w:r w:rsidRPr="00377591">
        <w:rPr>
          <w:sz w:val="28"/>
          <w:szCs w:val="28"/>
        </w:rPr>
        <w:t>чч</w:t>
      </w:r>
      <w:proofErr w:type="spellEnd"/>
      <w:r w:rsidRPr="00377591">
        <w:rPr>
          <w:sz w:val="28"/>
          <w:szCs w:val="28"/>
        </w:rPr>
        <w:t xml:space="preserve">. - число, мм. - місяць, </w:t>
      </w:r>
      <w:proofErr w:type="spellStart"/>
      <w:r w:rsidRPr="00377591">
        <w:rPr>
          <w:sz w:val="28"/>
          <w:szCs w:val="28"/>
        </w:rPr>
        <w:t>рррр</w:t>
      </w:r>
      <w:proofErr w:type="spellEnd"/>
      <w:r w:rsidRPr="00377591">
        <w:rPr>
          <w:sz w:val="28"/>
          <w:szCs w:val="28"/>
        </w:rPr>
        <w:t xml:space="preserve"> - рік).</w:t>
      </w:r>
    </w:p>
    <w:p w:rsidR="0048463A" w:rsidRPr="00377591" w:rsidRDefault="0048463A">
      <w:pPr>
        <w:pStyle w:val="a3"/>
        <w:jc w:val="both"/>
        <w:rPr>
          <w:sz w:val="28"/>
          <w:szCs w:val="28"/>
          <w:lang w:val="ru-RU"/>
        </w:rPr>
      </w:pPr>
    </w:p>
    <w:p w:rsidR="00DA75DC" w:rsidRPr="00377591" w:rsidRDefault="005F1162">
      <w:pPr>
        <w:pStyle w:val="3"/>
        <w:jc w:val="center"/>
        <w:rPr>
          <w:rFonts w:eastAsia="Times New Roman"/>
          <w:sz w:val="28"/>
          <w:szCs w:val="28"/>
        </w:rPr>
      </w:pPr>
      <w:r w:rsidRPr="00377591">
        <w:rPr>
          <w:rFonts w:eastAsia="Times New Roman"/>
          <w:sz w:val="28"/>
          <w:szCs w:val="28"/>
        </w:rPr>
        <w:t>II. Порядок заповнення заголовної частини Звіту</w:t>
      </w:r>
    </w:p>
    <w:p w:rsidR="00DA75DC" w:rsidRPr="00377591" w:rsidRDefault="005F1162">
      <w:pPr>
        <w:pStyle w:val="a3"/>
        <w:jc w:val="both"/>
        <w:rPr>
          <w:sz w:val="28"/>
          <w:szCs w:val="28"/>
        </w:rPr>
      </w:pPr>
      <w:r w:rsidRPr="00377591">
        <w:rPr>
          <w:sz w:val="28"/>
          <w:szCs w:val="28"/>
        </w:rPr>
        <w:t>1. Відповідно до типу звіту "звітний", "звітний новий", "уточнюючий" у відповідному розділі графи 1 проставляється знак "Х".</w:t>
      </w:r>
    </w:p>
    <w:p w:rsidR="00DA75DC" w:rsidRPr="00377591" w:rsidRDefault="005F1162">
      <w:pPr>
        <w:pStyle w:val="a3"/>
        <w:jc w:val="both"/>
        <w:rPr>
          <w:sz w:val="28"/>
          <w:szCs w:val="28"/>
        </w:rPr>
      </w:pPr>
      <w:r w:rsidRPr="00377591">
        <w:rPr>
          <w:sz w:val="28"/>
          <w:szCs w:val="28"/>
        </w:rPr>
        <w:t>2. У графі 2 зазначається повне найменування платника податків згідно з реєстраційними документами.</w:t>
      </w:r>
    </w:p>
    <w:p w:rsidR="00DA75DC" w:rsidRPr="00377591" w:rsidRDefault="005F1162">
      <w:pPr>
        <w:pStyle w:val="a3"/>
        <w:jc w:val="both"/>
        <w:rPr>
          <w:sz w:val="28"/>
          <w:szCs w:val="28"/>
        </w:rPr>
      </w:pPr>
      <w:r w:rsidRPr="00377591">
        <w:rPr>
          <w:sz w:val="28"/>
          <w:szCs w:val="28"/>
        </w:rPr>
        <w:t>3. У графі 3 зазначається код платника податків згідно з Єдиним державним реєстром підприємств та організацій України (ЄДРПОУ) та основний код економічної діяльності за Класифікацією видів економічної діяльності ДК 009:2010, затвердженою наказом Державного комітету України з питань технічного регулювання та споживчої політики від 11 жовтня 2010 року N 457.</w:t>
      </w:r>
    </w:p>
    <w:p w:rsidR="00DA75DC" w:rsidRPr="00377591" w:rsidRDefault="005F1162">
      <w:pPr>
        <w:pStyle w:val="a3"/>
        <w:jc w:val="both"/>
        <w:rPr>
          <w:sz w:val="28"/>
          <w:szCs w:val="28"/>
        </w:rPr>
      </w:pPr>
      <w:r w:rsidRPr="00377591">
        <w:rPr>
          <w:sz w:val="28"/>
          <w:szCs w:val="28"/>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DA75DC" w:rsidRPr="00377591" w:rsidRDefault="005F1162">
      <w:pPr>
        <w:pStyle w:val="a3"/>
        <w:jc w:val="both"/>
        <w:rPr>
          <w:sz w:val="28"/>
          <w:szCs w:val="28"/>
        </w:rPr>
      </w:pPr>
      <w:r w:rsidRPr="00377591">
        <w:rPr>
          <w:sz w:val="28"/>
          <w:szCs w:val="28"/>
        </w:rPr>
        <w:t>4. У графі 4 зазначається податкова адреса платника.</w:t>
      </w:r>
    </w:p>
    <w:p w:rsidR="00DA75DC" w:rsidRPr="00377591" w:rsidRDefault="005F1162">
      <w:pPr>
        <w:pStyle w:val="a3"/>
        <w:jc w:val="both"/>
        <w:rPr>
          <w:sz w:val="28"/>
          <w:szCs w:val="28"/>
        </w:rPr>
      </w:pPr>
      <w:r w:rsidRPr="00377591">
        <w:rPr>
          <w:sz w:val="28"/>
          <w:szCs w:val="28"/>
        </w:rPr>
        <w:lastRenderedPageBreak/>
        <w:t>5. У графі 5 зазначається контролюючий орган, в якому платник перебуває на обліку.</w:t>
      </w:r>
    </w:p>
    <w:p w:rsidR="00DA75DC" w:rsidRPr="00377591" w:rsidRDefault="005F1162">
      <w:pPr>
        <w:pStyle w:val="a3"/>
        <w:jc w:val="both"/>
        <w:rPr>
          <w:sz w:val="28"/>
          <w:szCs w:val="28"/>
          <w:lang w:val="ru-RU"/>
        </w:rPr>
      </w:pPr>
      <w:r w:rsidRPr="00377591">
        <w:rPr>
          <w:sz w:val="28"/>
          <w:szCs w:val="28"/>
        </w:rPr>
        <w:t>6. У графі 6 зазначається кількість додатків до Звіту.</w:t>
      </w:r>
    </w:p>
    <w:p w:rsidR="0048463A" w:rsidRPr="00377591" w:rsidRDefault="0048463A">
      <w:pPr>
        <w:pStyle w:val="a3"/>
        <w:jc w:val="both"/>
        <w:rPr>
          <w:sz w:val="28"/>
          <w:szCs w:val="28"/>
          <w:lang w:val="ru-RU"/>
        </w:rPr>
      </w:pPr>
    </w:p>
    <w:p w:rsidR="00DA75DC" w:rsidRPr="00377591" w:rsidRDefault="005F1162">
      <w:pPr>
        <w:pStyle w:val="3"/>
        <w:jc w:val="center"/>
        <w:rPr>
          <w:rFonts w:eastAsia="Times New Roman"/>
          <w:sz w:val="28"/>
          <w:szCs w:val="28"/>
        </w:rPr>
      </w:pPr>
      <w:r w:rsidRPr="00377591">
        <w:rPr>
          <w:rFonts w:eastAsia="Times New Roman"/>
          <w:sz w:val="28"/>
          <w:szCs w:val="28"/>
        </w:rPr>
        <w:t>III. Порядок заповнення основної частини Звіту "Загальні відомості про контрольовані операції"</w:t>
      </w:r>
    </w:p>
    <w:p w:rsidR="00DA75DC" w:rsidRPr="00377591" w:rsidRDefault="005F1162">
      <w:pPr>
        <w:pStyle w:val="a3"/>
        <w:jc w:val="both"/>
        <w:rPr>
          <w:sz w:val="28"/>
          <w:szCs w:val="28"/>
        </w:rPr>
      </w:pPr>
      <w:r w:rsidRPr="00377591">
        <w:rPr>
          <w:sz w:val="28"/>
          <w:szCs w:val="28"/>
        </w:rPr>
        <w:t>1. Графа 1 заповнюється наростаючим порядковим номером рядка при їх додаванні у таблицю залежно від кількості контрагентів - сторін контрольованих операцій.</w:t>
      </w:r>
    </w:p>
    <w:p w:rsidR="00DA75DC" w:rsidRPr="00377591" w:rsidRDefault="005F1162">
      <w:pPr>
        <w:pStyle w:val="a3"/>
        <w:jc w:val="both"/>
        <w:rPr>
          <w:sz w:val="28"/>
          <w:szCs w:val="28"/>
        </w:rPr>
      </w:pPr>
      <w:r w:rsidRPr="00377591">
        <w:rPr>
          <w:sz w:val="28"/>
          <w:szCs w:val="28"/>
        </w:rPr>
        <w:t>2. У графі 2 зазначається повне найменування особи - сторони контрольованої операції, яке зазначено у контракті/договорі. У разі наявності у платника податків протягом звітного періоду більше одного контрагента, які є сторонами контрольованих операцій, вони зазначаються в наступних рядках таблиці у довільному порядку.</w:t>
      </w:r>
    </w:p>
    <w:p w:rsidR="00DA75DC" w:rsidRPr="00377591" w:rsidRDefault="005F1162">
      <w:pPr>
        <w:pStyle w:val="a3"/>
        <w:jc w:val="both"/>
        <w:rPr>
          <w:sz w:val="28"/>
          <w:szCs w:val="28"/>
        </w:rPr>
      </w:pPr>
      <w:r w:rsidRPr="00377591">
        <w:rPr>
          <w:sz w:val="28"/>
          <w:szCs w:val="28"/>
        </w:rPr>
        <w:t>У разі здійснення господарських операцій із придбання (продажу) товарів (робіт, послуг) з пов'язаними особами - нерезидентами із залученням непов'язаних осіб відповідно до підпункту 39.2.1.5 підпункту 39.2.1 пункту 39.2 статті 39 розділу I Кодексу зазначається повне найменування нерезидента - пов'язаної особи.</w:t>
      </w:r>
    </w:p>
    <w:p w:rsidR="00DA75DC" w:rsidRPr="00377591" w:rsidRDefault="005F1162">
      <w:pPr>
        <w:pStyle w:val="a3"/>
        <w:jc w:val="both"/>
        <w:rPr>
          <w:sz w:val="28"/>
          <w:szCs w:val="28"/>
        </w:rPr>
      </w:pPr>
      <w:r w:rsidRPr="00377591">
        <w:rPr>
          <w:sz w:val="28"/>
          <w:szCs w:val="28"/>
        </w:rPr>
        <w:t>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повне найменування нерезидента.</w:t>
      </w:r>
    </w:p>
    <w:p w:rsidR="00DA75DC" w:rsidRPr="00377591" w:rsidRDefault="005F1162">
      <w:pPr>
        <w:pStyle w:val="a3"/>
        <w:jc w:val="both"/>
        <w:rPr>
          <w:sz w:val="28"/>
          <w:szCs w:val="28"/>
        </w:rPr>
      </w:pPr>
      <w:r w:rsidRPr="00377591">
        <w:rPr>
          <w:sz w:val="28"/>
          <w:szCs w:val="28"/>
        </w:rPr>
        <w:t>3. У графі 3 зазначається код нерезидента - сторони контрольованої операції, встановлений у країні його реєстрації. У разі наявності різних кодів (податковий, реєстраційний, ідентифікаційний тощо) надається перевага податковому.</w:t>
      </w:r>
    </w:p>
    <w:p w:rsidR="00DA75DC" w:rsidRPr="00377591" w:rsidRDefault="005F1162">
      <w:pPr>
        <w:pStyle w:val="a3"/>
        <w:jc w:val="both"/>
        <w:rPr>
          <w:sz w:val="28"/>
          <w:szCs w:val="28"/>
        </w:rPr>
      </w:pPr>
      <w:r w:rsidRPr="00377591">
        <w:rPr>
          <w:sz w:val="28"/>
          <w:szCs w:val="28"/>
        </w:rPr>
        <w:t>4. У графі 4 зазначається цифровий код країни реєстрації нерезидента - сторони контрольованої операції відповідно до Переліку кодів країн світу для статистичних цілей, затвердженого наказом Державної служби статистики України від 08 січня 2020 року N 32.</w:t>
      </w:r>
    </w:p>
    <w:p w:rsidR="00DA75DC" w:rsidRPr="00377591" w:rsidRDefault="005F1162">
      <w:pPr>
        <w:pStyle w:val="a3"/>
        <w:jc w:val="both"/>
        <w:rPr>
          <w:sz w:val="28"/>
          <w:szCs w:val="28"/>
        </w:rPr>
      </w:pPr>
      <w:r w:rsidRPr="00377591">
        <w:rPr>
          <w:sz w:val="28"/>
          <w:szCs w:val="28"/>
        </w:rPr>
        <w:t>У підсумковому рядку "Разом" графи 4 зазначається загальна кількість країн реєстрації нерезидентів - сторін контрольованих операцій. Цифровий код однієї країни включається до підсумкового рядку лише один раз.</w:t>
      </w:r>
    </w:p>
    <w:p w:rsidR="00DA75DC" w:rsidRPr="00377591" w:rsidRDefault="005F1162">
      <w:pPr>
        <w:pStyle w:val="a3"/>
        <w:jc w:val="both"/>
        <w:rPr>
          <w:sz w:val="28"/>
          <w:szCs w:val="28"/>
        </w:rPr>
      </w:pPr>
      <w:r w:rsidRPr="00377591">
        <w:rPr>
          <w:sz w:val="28"/>
          <w:szCs w:val="28"/>
        </w:rPr>
        <w:t>5. У графі 5 зазначається вартісний показник загальної суми контрольованих операцій платника податків з кожним контрагентом протягом звітного періоду згідно з даними бухгалтерського обліку платника.</w:t>
      </w:r>
    </w:p>
    <w:p w:rsidR="00DA75DC" w:rsidRPr="00377591" w:rsidRDefault="005F1162">
      <w:pPr>
        <w:pStyle w:val="a3"/>
        <w:jc w:val="both"/>
        <w:rPr>
          <w:sz w:val="28"/>
          <w:szCs w:val="28"/>
          <w:lang w:val="ru-RU"/>
        </w:rPr>
      </w:pPr>
      <w:r w:rsidRPr="00377591">
        <w:rPr>
          <w:sz w:val="28"/>
          <w:szCs w:val="28"/>
        </w:rPr>
        <w:t>У підсумковому рядку "Разом" графи 5 зазначається загальна сума контрольованих операцій платника податків з нерезидентами - сторонами контрольованих операцій.</w:t>
      </w:r>
    </w:p>
    <w:p w:rsidR="0048463A" w:rsidRPr="00377591" w:rsidRDefault="0048463A">
      <w:pPr>
        <w:pStyle w:val="a3"/>
        <w:jc w:val="both"/>
        <w:rPr>
          <w:sz w:val="28"/>
          <w:szCs w:val="28"/>
          <w:lang w:val="ru-RU"/>
        </w:rPr>
      </w:pPr>
    </w:p>
    <w:p w:rsidR="00DA75DC" w:rsidRPr="00377591" w:rsidRDefault="005F1162">
      <w:pPr>
        <w:pStyle w:val="3"/>
        <w:jc w:val="center"/>
        <w:rPr>
          <w:rFonts w:eastAsia="Times New Roman"/>
          <w:sz w:val="28"/>
          <w:szCs w:val="28"/>
        </w:rPr>
      </w:pPr>
      <w:r w:rsidRPr="00377591">
        <w:rPr>
          <w:rFonts w:eastAsia="Times New Roman"/>
          <w:sz w:val="28"/>
          <w:szCs w:val="28"/>
        </w:rPr>
        <w:lastRenderedPageBreak/>
        <w:t>IV. Порядок заповнення додатка до Звіту</w:t>
      </w:r>
    </w:p>
    <w:p w:rsidR="00DA75DC" w:rsidRPr="00377591" w:rsidRDefault="005F1162">
      <w:pPr>
        <w:pStyle w:val="a3"/>
        <w:jc w:val="both"/>
        <w:rPr>
          <w:sz w:val="28"/>
          <w:szCs w:val="28"/>
        </w:rPr>
      </w:pPr>
      <w:r w:rsidRPr="00377591">
        <w:rPr>
          <w:sz w:val="28"/>
          <w:szCs w:val="28"/>
        </w:rPr>
        <w:t>1. Додаток заповнюється окремо щодо кожної особи, яка бере участь у контрольованій операції.</w:t>
      </w:r>
    </w:p>
    <w:p w:rsidR="00DA75DC" w:rsidRPr="00377591" w:rsidRDefault="005F1162">
      <w:pPr>
        <w:pStyle w:val="a3"/>
        <w:jc w:val="both"/>
        <w:rPr>
          <w:sz w:val="28"/>
          <w:szCs w:val="28"/>
        </w:rPr>
      </w:pPr>
      <w:r w:rsidRPr="00377591">
        <w:rPr>
          <w:sz w:val="28"/>
          <w:szCs w:val="28"/>
        </w:rPr>
        <w:t>Порядковий номер Додатка має збігатися з порядковим номером, зазначеним у графі 1 Загальних відомостей про контрольовані операції основної частини звіту щодо відповідної особи - сторони контрольованої операції. Кількість додатків має дорівнювати останньому порядковому номеру особи - сторони контрольованої операції, зазначеної у цій графі.</w:t>
      </w:r>
    </w:p>
    <w:p w:rsidR="00DA75DC" w:rsidRPr="00377591" w:rsidRDefault="005F1162">
      <w:pPr>
        <w:pStyle w:val="a3"/>
        <w:jc w:val="both"/>
        <w:rPr>
          <w:sz w:val="28"/>
          <w:szCs w:val="28"/>
        </w:rPr>
      </w:pPr>
      <w:r w:rsidRPr="00377591">
        <w:rPr>
          <w:sz w:val="28"/>
          <w:szCs w:val="28"/>
        </w:rPr>
        <w:t>У службовому полі "номер порції" зазначається номер порції Додатка від 01 до 99. При цьому кількість записів у порції становить не більше 20 тисяч записів.</w:t>
      </w:r>
    </w:p>
    <w:p w:rsidR="00DA75DC" w:rsidRPr="00377591" w:rsidRDefault="005F1162">
      <w:pPr>
        <w:pStyle w:val="a3"/>
        <w:jc w:val="both"/>
        <w:rPr>
          <w:sz w:val="28"/>
          <w:szCs w:val="28"/>
        </w:rPr>
      </w:pPr>
      <w:r w:rsidRPr="00377591">
        <w:rPr>
          <w:sz w:val="28"/>
          <w:szCs w:val="28"/>
        </w:rPr>
        <w:t>2. Додаток містить відомості про особу, яка бере участь у контрольованій операції, та детальну інформацію про здійснені протягом звітного року контрольовані операції. Загальний вартісний показник усіх контрольованих операцій, зазначених у Додатку (підсумок графи 20), має збігатися з вартісним показником, зазначеним у графі 5</w:t>
      </w:r>
      <w:r w:rsidRPr="00377591">
        <w:rPr>
          <w:b/>
          <w:bCs/>
          <w:sz w:val="28"/>
          <w:szCs w:val="28"/>
        </w:rPr>
        <w:t xml:space="preserve"> </w:t>
      </w:r>
      <w:r w:rsidRPr="00377591">
        <w:rPr>
          <w:sz w:val="28"/>
          <w:szCs w:val="28"/>
        </w:rPr>
        <w:t>Загальних відомостей про контрольовані операції основної частини звіту у рядку відповідної особи.</w:t>
      </w:r>
    </w:p>
    <w:p w:rsidR="00DA75DC" w:rsidRPr="00377591" w:rsidRDefault="005F1162">
      <w:pPr>
        <w:pStyle w:val="a3"/>
        <w:jc w:val="both"/>
        <w:rPr>
          <w:sz w:val="28"/>
          <w:szCs w:val="28"/>
        </w:rPr>
      </w:pPr>
      <w:r w:rsidRPr="00377591">
        <w:rPr>
          <w:sz w:val="28"/>
          <w:szCs w:val="28"/>
        </w:rPr>
        <w:t>3. У разі здійснення господарських операцій із придбання (продажу) товарів (робіт, послуг) у випадках, визначених підпунктом 39.2.1.5 підпункту 39.2.1 пункту 39.2 статті 39 розділу I Кодексу, у розділі "Відомості про особу, яка бере участь у контрольованих операціях" додатка до Звіту зазначається інформація відповідно до первинних документів щодо операції придбання та/або продажу товарів (робіт, послуг) із особою, до якої перейшло право власності на товари (роботи, послуги), та яка відповідає ознакам, наведеним у абзацах другому та третьому цього підпункту.</w:t>
      </w:r>
    </w:p>
    <w:p w:rsidR="00DA75DC" w:rsidRPr="00377591" w:rsidRDefault="005F1162">
      <w:pPr>
        <w:pStyle w:val="a3"/>
        <w:jc w:val="both"/>
        <w:rPr>
          <w:sz w:val="28"/>
          <w:szCs w:val="28"/>
        </w:rPr>
      </w:pPr>
      <w:r w:rsidRPr="00377591">
        <w:rPr>
          <w:sz w:val="28"/>
          <w:szCs w:val="28"/>
        </w:rPr>
        <w:t>4. У розділі Додатка "Відомості про особу, яка бере участь у контрольованих операціях" у відповідних рядках зазначаються:</w:t>
      </w:r>
    </w:p>
    <w:p w:rsidR="00DA75DC" w:rsidRPr="00377591" w:rsidRDefault="005F1162">
      <w:pPr>
        <w:pStyle w:val="a3"/>
        <w:jc w:val="both"/>
        <w:rPr>
          <w:sz w:val="28"/>
          <w:szCs w:val="28"/>
        </w:rPr>
      </w:pPr>
      <w:r w:rsidRPr="00377591">
        <w:rPr>
          <w:sz w:val="28"/>
          <w:szCs w:val="28"/>
        </w:rPr>
        <w:t>1) "Повне найменування особи" - повне найменування, яке зазначено у контракті (угоді). 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повне найменування нерезидента;</w:t>
      </w:r>
    </w:p>
    <w:p w:rsidR="00DA75DC" w:rsidRPr="00377591" w:rsidRDefault="005F1162">
      <w:pPr>
        <w:pStyle w:val="a3"/>
        <w:jc w:val="both"/>
        <w:rPr>
          <w:sz w:val="28"/>
          <w:szCs w:val="28"/>
        </w:rPr>
      </w:pPr>
      <w:r w:rsidRPr="00377591">
        <w:rPr>
          <w:sz w:val="28"/>
          <w:szCs w:val="28"/>
        </w:rPr>
        <w:t>2) "Місцезнаходження особи" - місцезнаходження особи - сторони контрольованої операції;</w:t>
      </w:r>
    </w:p>
    <w:p w:rsidR="00DA75DC" w:rsidRPr="00377591" w:rsidRDefault="005F1162">
      <w:pPr>
        <w:pStyle w:val="a3"/>
        <w:jc w:val="both"/>
        <w:rPr>
          <w:sz w:val="28"/>
          <w:szCs w:val="28"/>
        </w:rPr>
      </w:pPr>
      <w:r w:rsidRPr="00377591">
        <w:rPr>
          <w:sz w:val="28"/>
          <w:szCs w:val="28"/>
        </w:rPr>
        <w:t>3) "Назва країни, в якій зареєстрована особа" - назва українською мовою країни, в якій зареєстровано особу - сторону контрольованої операції, відповідно до Переліку кодів країн світу для статистичних цілей, затвердженого наказом Державної служби статистики України від 08 січня 2020 року N 32. У разі здійснення контрольованих операцій з контрагентом-нерезидентом, який має податкову адресу на території вільної економічної зони "Крим", у рядку зазначається "ВЕЗ "Крим". У разі здійснення контрольованої операції з контрагентом, який є утворенням без статусу юридичної особи, зазначається назва країни фактичного місцезнаходження такого утворення;</w:t>
      </w:r>
    </w:p>
    <w:p w:rsidR="00DA75DC" w:rsidRPr="00377591" w:rsidRDefault="005F1162">
      <w:pPr>
        <w:pStyle w:val="a3"/>
        <w:jc w:val="both"/>
        <w:rPr>
          <w:sz w:val="28"/>
          <w:szCs w:val="28"/>
        </w:rPr>
      </w:pPr>
      <w:r w:rsidRPr="00377591">
        <w:rPr>
          <w:sz w:val="28"/>
          <w:szCs w:val="28"/>
        </w:rPr>
        <w:lastRenderedPageBreak/>
        <w:t>4) "Цифровий код країни" - код країни відповідно до Переліку кодів країн світу для статистичних цілей, затвердженого наказом Державної служби статистики України від 08 січня 2020 року N 32;</w:t>
      </w:r>
    </w:p>
    <w:p w:rsidR="00DA75DC" w:rsidRPr="00377591" w:rsidRDefault="005F1162">
      <w:pPr>
        <w:pStyle w:val="a3"/>
        <w:jc w:val="both"/>
        <w:rPr>
          <w:sz w:val="28"/>
          <w:szCs w:val="28"/>
        </w:rPr>
      </w:pPr>
      <w:r w:rsidRPr="00377591">
        <w:rPr>
          <w:sz w:val="28"/>
          <w:szCs w:val="28"/>
        </w:rPr>
        <w:t>5) "Код особи" - повинен збігатися з кодом, зазначеним у графі 3 відповідної особи Загальних відомостей про контрольовані операції основної частини Звіту;</w:t>
      </w:r>
    </w:p>
    <w:p w:rsidR="00DA75DC" w:rsidRPr="00377591" w:rsidRDefault="005F1162">
      <w:pPr>
        <w:pStyle w:val="a3"/>
        <w:jc w:val="both"/>
        <w:rPr>
          <w:sz w:val="28"/>
          <w:szCs w:val="28"/>
        </w:rPr>
      </w:pPr>
      <w:r w:rsidRPr="00377591">
        <w:rPr>
          <w:sz w:val="28"/>
          <w:szCs w:val="28"/>
        </w:rPr>
        <w:t>6) "Код(и) підстав(и) віднесення операції до контрольованої" - код відповідно до додатка 1 до цього Порядку. У разі якщо ознак декілька, зазначають коди всіх підстав;</w:t>
      </w:r>
    </w:p>
    <w:p w:rsidR="00DA75DC" w:rsidRPr="00377591" w:rsidRDefault="005F1162">
      <w:pPr>
        <w:pStyle w:val="a3"/>
        <w:jc w:val="both"/>
        <w:rPr>
          <w:sz w:val="28"/>
          <w:szCs w:val="28"/>
        </w:rPr>
      </w:pPr>
      <w:r w:rsidRPr="00377591">
        <w:rPr>
          <w:sz w:val="28"/>
          <w:szCs w:val="28"/>
        </w:rPr>
        <w:t>7) " Код(и) ознак(и) пов'язаності особи" - код відповідно до додатка 2 до цього Порядку у разі здійснення платником податків контрольованих операцій з пов'язаними особами - нерезидентами. У разі якщо ознак пов'язаності декілька, зазначають коди всіх ознак.</w:t>
      </w:r>
    </w:p>
    <w:p w:rsidR="00DA75DC" w:rsidRPr="00377591" w:rsidRDefault="005F1162">
      <w:pPr>
        <w:pStyle w:val="a3"/>
        <w:jc w:val="both"/>
        <w:rPr>
          <w:sz w:val="28"/>
          <w:szCs w:val="28"/>
        </w:rPr>
      </w:pPr>
      <w:r w:rsidRPr="00377591">
        <w:rPr>
          <w:sz w:val="28"/>
          <w:szCs w:val="28"/>
        </w:rPr>
        <w:t>У разі заповнення рядка "Код(и) ознак(и) пов'язаності особи" разом з додатком надається інформація, яка заповнюється за встановленою формою (крім кодів 512 - 515 та 517 - 518, 524). В інформації про пов'язаність осіб зазначається номер додатка, до якого вона надається.</w:t>
      </w:r>
    </w:p>
    <w:p w:rsidR="00DA75DC" w:rsidRPr="00377591" w:rsidRDefault="005F1162">
      <w:pPr>
        <w:pStyle w:val="a3"/>
        <w:jc w:val="both"/>
        <w:rPr>
          <w:sz w:val="28"/>
          <w:szCs w:val="28"/>
        </w:rPr>
      </w:pPr>
      <w:r w:rsidRPr="00377591">
        <w:rPr>
          <w:sz w:val="28"/>
          <w:szCs w:val="28"/>
        </w:rPr>
        <w:t>5. У розділі "Відомості про контрольовані операції" зазначаються деталізовані відомості про всі контрольовані операції, здійснені платником податків у звітному періоді із особою, інформація про яку зазначена у розділі "Відомості про особу, яка бере участь у контрольованих операціях" цього Додатка.</w:t>
      </w:r>
    </w:p>
    <w:p w:rsidR="00DA75DC" w:rsidRPr="00377591" w:rsidRDefault="005F1162">
      <w:pPr>
        <w:pStyle w:val="a3"/>
        <w:jc w:val="both"/>
        <w:rPr>
          <w:sz w:val="28"/>
          <w:szCs w:val="28"/>
        </w:rPr>
      </w:pPr>
      <w:r w:rsidRPr="00377591">
        <w:rPr>
          <w:sz w:val="28"/>
          <w:szCs w:val="28"/>
        </w:rPr>
        <w:t>6. Графа 1 заповнюється наростаючим порядковим номером рядка при їх додаванні до таблиці залежно від кількості контрольованих операцій або потреби деталізувати інформацію про контрольовану операцію.</w:t>
      </w:r>
    </w:p>
    <w:p w:rsidR="00DA75DC" w:rsidRPr="00377591" w:rsidRDefault="005F1162">
      <w:pPr>
        <w:pStyle w:val="a3"/>
        <w:jc w:val="both"/>
        <w:rPr>
          <w:sz w:val="28"/>
          <w:szCs w:val="28"/>
        </w:rPr>
      </w:pPr>
      <w:r w:rsidRPr="00377591">
        <w:rPr>
          <w:sz w:val="28"/>
          <w:szCs w:val="28"/>
        </w:rPr>
        <w:t>7. У графі 2 наводиться код найменування операції відповідно до додатка 3 до цього Порядку. У разі виконання операції, код якої не визначено у додатку 3 до цього Порядку, проставляється код 036 - "інші операції, які не підпадають під коди 001 - 035".</w:t>
      </w:r>
    </w:p>
    <w:p w:rsidR="00DA75DC" w:rsidRPr="00377591" w:rsidRDefault="005F1162">
      <w:pPr>
        <w:pStyle w:val="a3"/>
        <w:jc w:val="both"/>
        <w:rPr>
          <w:sz w:val="28"/>
          <w:szCs w:val="28"/>
        </w:rPr>
      </w:pPr>
      <w:r w:rsidRPr="00377591">
        <w:rPr>
          <w:sz w:val="28"/>
          <w:szCs w:val="28"/>
        </w:rPr>
        <w:t>8. У графі 3 зазначається код типу предмета операції відповідно до додатка 4 до цього Порядку.</w:t>
      </w:r>
    </w:p>
    <w:p w:rsidR="00DA75DC" w:rsidRPr="00377591" w:rsidRDefault="005F1162">
      <w:pPr>
        <w:pStyle w:val="a3"/>
        <w:jc w:val="both"/>
        <w:rPr>
          <w:sz w:val="28"/>
          <w:szCs w:val="28"/>
        </w:rPr>
      </w:pPr>
      <w:r w:rsidRPr="00377591">
        <w:rPr>
          <w:sz w:val="28"/>
          <w:szCs w:val="28"/>
        </w:rPr>
        <w:t>Код "209" у графі 3 зазначається після прийняття та набрання чинності переліком сировинних товарів, затвердженим Кабінетом Міністрів України згідно з підпунктом 39.3.3.4 підпункту 39.3.3 пункту 39.3 статті 39 розділу I Кодексу. До дати набрання чинності вказаним переліком для сировинних товарів використовується код "201".</w:t>
      </w:r>
    </w:p>
    <w:p w:rsidR="00DA75DC" w:rsidRPr="00377591" w:rsidRDefault="005F1162">
      <w:pPr>
        <w:pStyle w:val="a3"/>
        <w:jc w:val="both"/>
        <w:rPr>
          <w:sz w:val="28"/>
          <w:szCs w:val="28"/>
        </w:rPr>
      </w:pPr>
      <w:r w:rsidRPr="00377591">
        <w:rPr>
          <w:sz w:val="28"/>
          <w:szCs w:val="28"/>
        </w:rPr>
        <w:t>9. У графі 4 зазначається опис предмета операції відповідно до первинних документів, який дає змогу його ідентифікувати.</w:t>
      </w:r>
    </w:p>
    <w:p w:rsidR="00DA75DC" w:rsidRPr="00377591" w:rsidRDefault="005F1162">
      <w:pPr>
        <w:pStyle w:val="a3"/>
        <w:jc w:val="both"/>
        <w:rPr>
          <w:sz w:val="28"/>
          <w:szCs w:val="28"/>
        </w:rPr>
      </w:pPr>
      <w:r w:rsidRPr="00377591">
        <w:rPr>
          <w:sz w:val="28"/>
          <w:szCs w:val="28"/>
        </w:rPr>
        <w:t xml:space="preserve">10. У графі 5 зазначається код товару (у 10-значному числовому форматі) відповідно до Української класифікації товарів зовнішньоекономічної діяльності (УКТ ЗЕД) у </w:t>
      </w:r>
      <w:r w:rsidRPr="00377591">
        <w:rPr>
          <w:sz w:val="28"/>
          <w:szCs w:val="28"/>
        </w:rPr>
        <w:lastRenderedPageBreak/>
        <w:t>разі здійснення зовнішньоекономічної операції із товарами. В іншому разі у графі проставляється "0".</w:t>
      </w:r>
    </w:p>
    <w:p w:rsidR="00DA75DC" w:rsidRPr="00377591" w:rsidRDefault="005F1162">
      <w:pPr>
        <w:pStyle w:val="a3"/>
        <w:jc w:val="both"/>
        <w:rPr>
          <w:sz w:val="28"/>
          <w:szCs w:val="28"/>
        </w:rPr>
      </w:pPr>
      <w:r w:rsidRPr="00377591">
        <w:rPr>
          <w:sz w:val="28"/>
          <w:szCs w:val="28"/>
        </w:rPr>
        <w:t>При заповненні графи, у разі необхідності, застосовуються Перехідні таблиці від УКТЗЕД версії 2012 року до УКТЗЕД версії 2017 року, затверджені наказом Державної митної служби України від 01 липня 2020 року N 234.</w:t>
      </w:r>
    </w:p>
    <w:p w:rsidR="00DA75DC" w:rsidRPr="00377591" w:rsidRDefault="005F1162">
      <w:pPr>
        <w:pStyle w:val="a3"/>
        <w:jc w:val="both"/>
        <w:rPr>
          <w:sz w:val="28"/>
          <w:szCs w:val="28"/>
        </w:rPr>
      </w:pPr>
      <w:r w:rsidRPr="00377591">
        <w:rPr>
          <w:sz w:val="28"/>
          <w:szCs w:val="28"/>
        </w:rPr>
        <w:t>11. У графі 6 зазначається код послуги відповідно до Класифікації зовнішньоекономічних послуг (КЗЕП), затвердженої наказом Державної служби статистики України від 27 лютого 2013 року N 69 (із змінами), у разі здійснення зовнішньої торгівлі послугами. В іншому разі у графі проставляється "0".</w:t>
      </w:r>
    </w:p>
    <w:p w:rsidR="00DA75DC" w:rsidRPr="00377591" w:rsidRDefault="005F1162">
      <w:pPr>
        <w:pStyle w:val="a3"/>
        <w:jc w:val="both"/>
        <w:rPr>
          <w:sz w:val="28"/>
          <w:szCs w:val="28"/>
        </w:rPr>
      </w:pPr>
      <w:r w:rsidRPr="00377591">
        <w:rPr>
          <w:sz w:val="28"/>
          <w:szCs w:val="28"/>
        </w:rPr>
        <w:t>12. У графах 7 та 8 зазначається інформація про контракт (договір), згідно з яким здійснювалась контрольована операція. У разі здійснення контрольованої операції без контракту (договору) зазначаються реквізити документа, на підставі якого проводилась контрольована операція.</w:t>
      </w:r>
    </w:p>
    <w:p w:rsidR="00DA75DC" w:rsidRPr="00377591" w:rsidRDefault="005F1162">
      <w:pPr>
        <w:pStyle w:val="a3"/>
        <w:jc w:val="both"/>
        <w:rPr>
          <w:sz w:val="28"/>
          <w:szCs w:val="28"/>
        </w:rPr>
      </w:pPr>
      <w:r w:rsidRPr="00377591">
        <w:rPr>
          <w:sz w:val="28"/>
          <w:szCs w:val="28"/>
        </w:rPr>
        <w:t>13. У графі 9 згідно з додатком 5 до цього Порядку зазначається код сторони операції, якою під час контрольованої операції є особа, інформація про яку зазначена у розділі "Відомості про особу, яка бере участь у контрольованих операціях" Додатка (контрагент-нерезидент). У разі відсутності потрібного коду сторони операції проставляється код 144 - "Інше найменування сторони".</w:t>
      </w:r>
    </w:p>
    <w:p w:rsidR="00DA75DC" w:rsidRPr="00377591" w:rsidRDefault="005F1162">
      <w:pPr>
        <w:pStyle w:val="a3"/>
        <w:jc w:val="both"/>
        <w:rPr>
          <w:sz w:val="28"/>
          <w:szCs w:val="28"/>
        </w:rPr>
      </w:pPr>
      <w:r w:rsidRPr="00377591">
        <w:rPr>
          <w:sz w:val="28"/>
          <w:szCs w:val="28"/>
        </w:rPr>
        <w:t>14. У графі 10 зазначається цифровий код країни походження предмета операції відповідно до Переліку кодів країн світу для статистичних цілей, затвердженого наказом Державної служби статистики України від 08 січня 2020 року N 32. Якщо країна походження невідома, проставляється "0" - "невідомо".</w:t>
      </w:r>
    </w:p>
    <w:p w:rsidR="00DA75DC" w:rsidRPr="00377591" w:rsidRDefault="005F1162">
      <w:pPr>
        <w:pStyle w:val="a3"/>
        <w:jc w:val="both"/>
        <w:rPr>
          <w:sz w:val="28"/>
          <w:szCs w:val="28"/>
        </w:rPr>
      </w:pPr>
      <w:r w:rsidRPr="00377591">
        <w:rPr>
          <w:sz w:val="28"/>
          <w:szCs w:val="28"/>
        </w:rPr>
        <w:t>15. У графі 11 зазначаються умови поставки товару при здійсненні зовнішньоекономічних операцій відповідно до правил "Інкотермс", із зазначенням назви місця передання товарів (місця призначення).</w:t>
      </w:r>
    </w:p>
    <w:p w:rsidR="00DA75DC" w:rsidRPr="00377591" w:rsidRDefault="005F1162">
      <w:pPr>
        <w:pStyle w:val="a3"/>
        <w:jc w:val="both"/>
        <w:rPr>
          <w:sz w:val="28"/>
          <w:szCs w:val="28"/>
        </w:rPr>
      </w:pPr>
      <w:r w:rsidRPr="00377591">
        <w:rPr>
          <w:sz w:val="28"/>
          <w:szCs w:val="28"/>
        </w:rPr>
        <w:t>16. У графі 12 зазначається торговельна марка предмета операції відповідно до наявної в товаросупровідних та комерційних документах інформації. У разі відсутності торговельної марки предмета операції у графі проставляється "0".</w:t>
      </w:r>
    </w:p>
    <w:p w:rsidR="00DA75DC" w:rsidRPr="00377591" w:rsidRDefault="005F1162">
      <w:pPr>
        <w:pStyle w:val="a3"/>
        <w:jc w:val="both"/>
        <w:rPr>
          <w:sz w:val="28"/>
          <w:szCs w:val="28"/>
        </w:rPr>
      </w:pPr>
      <w:r w:rsidRPr="00377591">
        <w:rPr>
          <w:sz w:val="28"/>
          <w:szCs w:val="28"/>
        </w:rPr>
        <w:t>17. У графі 13 зазначається виробник предмета операції відповідно до наявної в товаросупровідних та комерційних документах інформації. У разі відсутності інформації про виробника у графі проставляється "0".</w:t>
      </w:r>
    </w:p>
    <w:p w:rsidR="00DA75DC" w:rsidRPr="00377591" w:rsidRDefault="005F1162">
      <w:pPr>
        <w:pStyle w:val="a3"/>
        <w:jc w:val="both"/>
        <w:rPr>
          <w:sz w:val="28"/>
          <w:szCs w:val="28"/>
        </w:rPr>
      </w:pPr>
      <w:r w:rsidRPr="00377591">
        <w:rPr>
          <w:sz w:val="28"/>
          <w:szCs w:val="28"/>
        </w:rPr>
        <w:t xml:space="preserve">18. У графах 14, 15 зазначається однакова дата - дата переходу прав власності на товари або дата складення </w:t>
      </w:r>
      <w:proofErr w:type="spellStart"/>
      <w:r w:rsidRPr="00377591">
        <w:rPr>
          <w:sz w:val="28"/>
          <w:szCs w:val="28"/>
        </w:rPr>
        <w:t>акта</w:t>
      </w:r>
      <w:proofErr w:type="spellEnd"/>
      <w:r w:rsidRPr="00377591">
        <w:rPr>
          <w:sz w:val="28"/>
          <w:szCs w:val="28"/>
        </w:rPr>
        <w:t xml:space="preserve"> або іншого документа, оформленого відповідно до вимог чинного законодавства, який підтверджує виконання робіт або надання послуг.</w:t>
      </w:r>
    </w:p>
    <w:p w:rsidR="00DA75DC" w:rsidRPr="00377591" w:rsidRDefault="005F1162">
      <w:pPr>
        <w:pStyle w:val="a3"/>
        <w:jc w:val="both"/>
        <w:rPr>
          <w:sz w:val="28"/>
          <w:szCs w:val="28"/>
        </w:rPr>
      </w:pPr>
      <w:r w:rsidRPr="00377591">
        <w:rPr>
          <w:sz w:val="28"/>
          <w:szCs w:val="28"/>
        </w:rPr>
        <w:t xml:space="preserve">У разі здійснення господарських операцій (у тому числі внутрішньогосподарських розрахунків) між нерезидентом та його постійним представництвом в Україні зазначається дата проведення відповідної господарської операції </w:t>
      </w:r>
      <w:r w:rsidRPr="00377591">
        <w:rPr>
          <w:sz w:val="28"/>
          <w:szCs w:val="28"/>
        </w:rPr>
        <w:lastRenderedPageBreak/>
        <w:t>(внутрішньогосподарських розрахунків), зокрема дата отримання фінансування поточної діяльності постійного представництва.</w:t>
      </w:r>
    </w:p>
    <w:p w:rsidR="00DA75DC" w:rsidRPr="00377591" w:rsidRDefault="005F1162">
      <w:pPr>
        <w:pStyle w:val="a3"/>
        <w:jc w:val="both"/>
        <w:rPr>
          <w:sz w:val="28"/>
          <w:szCs w:val="28"/>
        </w:rPr>
      </w:pPr>
      <w:r w:rsidRPr="00377591">
        <w:rPr>
          <w:sz w:val="28"/>
          <w:szCs w:val="28"/>
        </w:rPr>
        <w:t>19. Якщо особливості окремих видів економічної діяльності припускають наявність договорів, які передбачають періодичні операції протягом звітного року, то при незмінності умов поставок та інших показників, що відображаються у графах 2 - 13, 16, 18, 19, 21 - 23 розділу "Відомості про контрольовані операції" Додатка, дані про такі операції вказуються в одному рядку сумарно. При цьому у графі 14 відображається дата здійснення першої операції в серії періодичних операцій, а у графі 15 відображається дата здійснення останньої операції в серії періодичних операцій у звітному році.</w:t>
      </w:r>
    </w:p>
    <w:p w:rsidR="00DA75DC" w:rsidRPr="00377591" w:rsidRDefault="005F1162">
      <w:pPr>
        <w:pStyle w:val="a3"/>
        <w:jc w:val="both"/>
        <w:rPr>
          <w:sz w:val="28"/>
          <w:szCs w:val="28"/>
        </w:rPr>
      </w:pPr>
      <w:r w:rsidRPr="00377591">
        <w:rPr>
          <w:sz w:val="28"/>
          <w:szCs w:val="28"/>
        </w:rPr>
        <w:t xml:space="preserve">20. У графі 16 проставляється ціна (тариф) за одиницю виміру предмета операції у валюті контракту (договору), зазначена у первинних документах, із точністю до другого </w:t>
      </w:r>
      <w:proofErr w:type="spellStart"/>
      <w:r w:rsidRPr="00377591">
        <w:rPr>
          <w:sz w:val="28"/>
          <w:szCs w:val="28"/>
        </w:rPr>
        <w:t>знака</w:t>
      </w:r>
      <w:proofErr w:type="spellEnd"/>
      <w:r w:rsidRPr="00377591">
        <w:rPr>
          <w:sz w:val="28"/>
          <w:szCs w:val="28"/>
        </w:rPr>
        <w:t xml:space="preserve"> після коми.</w:t>
      </w:r>
    </w:p>
    <w:p w:rsidR="00DA75DC" w:rsidRPr="00377591" w:rsidRDefault="005F1162">
      <w:pPr>
        <w:pStyle w:val="a3"/>
        <w:jc w:val="both"/>
        <w:rPr>
          <w:sz w:val="28"/>
          <w:szCs w:val="28"/>
        </w:rPr>
      </w:pPr>
      <w:r w:rsidRPr="00377591">
        <w:rPr>
          <w:sz w:val="28"/>
          <w:szCs w:val="28"/>
        </w:rPr>
        <w:t>Якщо предметом контрольованої операції є:</w:t>
      </w:r>
    </w:p>
    <w:p w:rsidR="00DA75DC" w:rsidRPr="00377591" w:rsidRDefault="005F1162">
      <w:pPr>
        <w:pStyle w:val="a3"/>
        <w:jc w:val="both"/>
        <w:rPr>
          <w:sz w:val="28"/>
          <w:szCs w:val="28"/>
        </w:rPr>
      </w:pPr>
      <w:r w:rsidRPr="00377591">
        <w:rPr>
          <w:sz w:val="28"/>
          <w:szCs w:val="28"/>
        </w:rPr>
        <w:t>фінансові послуги із надання/отримання кредиту, депозиту, позики, зазначається відсоткова ставка такої фінансової послуги в річному обчисленні;</w:t>
      </w:r>
    </w:p>
    <w:p w:rsidR="00DA75DC" w:rsidRPr="00377591" w:rsidRDefault="005F1162">
      <w:pPr>
        <w:pStyle w:val="a3"/>
        <w:jc w:val="both"/>
        <w:rPr>
          <w:sz w:val="28"/>
          <w:szCs w:val="28"/>
        </w:rPr>
      </w:pPr>
      <w:r w:rsidRPr="00377591">
        <w:rPr>
          <w:sz w:val="28"/>
          <w:szCs w:val="28"/>
        </w:rPr>
        <w:t>сплата роялті, франшизи тощо, ставка яких визначена у відсотках до відповідної бази нарахувань, зазначається відсоткова ставка відповідно до договору (контракту);</w:t>
      </w:r>
    </w:p>
    <w:p w:rsidR="00DA75DC" w:rsidRPr="00377591" w:rsidRDefault="005F1162">
      <w:pPr>
        <w:pStyle w:val="a3"/>
        <w:jc w:val="both"/>
        <w:rPr>
          <w:sz w:val="28"/>
          <w:szCs w:val="28"/>
        </w:rPr>
      </w:pPr>
      <w:r w:rsidRPr="00377591">
        <w:rPr>
          <w:sz w:val="28"/>
          <w:szCs w:val="28"/>
        </w:rPr>
        <w:t>фінансування нерезидентом поточної діяльності його постійного представництва в Україні у грошовій формі, у графі проставляється "0".</w:t>
      </w:r>
    </w:p>
    <w:p w:rsidR="00DA75DC" w:rsidRPr="00377591" w:rsidRDefault="005F1162">
      <w:pPr>
        <w:pStyle w:val="a3"/>
        <w:jc w:val="both"/>
        <w:rPr>
          <w:sz w:val="28"/>
          <w:szCs w:val="28"/>
        </w:rPr>
      </w:pPr>
      <w:r w:rsidRPr="00377591">
        <w:rPr>
          <w:sz w:val="28"/>
          <w:szCs w:val="28"/>
        </w:rPr>
        <w:t>21. У графі 17 зазначається кількість предметів операції.</w:t>
      </w:r>
    </w:p>
    <w:p w:rsidR="00DA75DC" w:rsidRPr="00377591" w:rsidRDefault="005F1162">
      <w:pPr>
        <w:pStyle w:val="a3"/>
        <w:jc w:val="both"/>
        <w:rPr>
          <w:sz w:val="28"/>
          <w:szCs w:val="28"/>
        </w:rPr>
      </w:pPr>
      <w:r w:rsidRPr="00377591">
        <w:rPr>
          <w:sz w:val="28"/>
          <w:szCs w:val="28"/>
        </w:rPr>
        <w:t>У разі якщо предметом контрольованої операції є фінансові послуги із надання/отримання кредиту, депозиту, позики, зазначається сума відсотків, нарахованих (сплачених) або отриманих під час відповідної контрольованої операції, у валюті контракту.</w:t>
      </w:r>
    </w:p>
    <w:p w:rsidR="00DA75DC" w:rsidRPr="00377591" w:rsidRDefault="005F1162">
      <w:pPr>
        <w:pStyle w:val="a3"/>
        <w:jc w:val="both"/>
        <w:rPr>
          <w:sz w:val="28"/>
          <w:szCs w:val="28"/>
        </w:rPr>
      </w:pPr>
      <w:r w:rsidRPr="00377591">
        <w:rPr>
          <w:sz w:val="28"/>
          <w:szCs w:val="28"/>
        </w:rPr>
        <w:t>У разі якщо предметом контрольованої операції є фінансування нерезидентом поточної діяльності його постійного представництва в Україні у грошовій формі, зазначається сума фінансування у валюті операції.</w:t>
      </w:r>
    </w:p>
    <w:p w:rsidR="00DA75DC" w:rsidRPr="00377591" w:rsidRDefault="005F1162">
      <w:pPr>
        <w:pStyle w:val="a3"/>
        <w:jc w:val="both"/>
        <w:rPr>
          <w:sz w:val="28"/>
          <w:szCs w:val="28"/>
        </w:rPr>
      </w:pPr>
      <w:r w:rsidRPr="00377591">
        <w:rPr>
          <w:sz w:val="28"/>
          <w:szCs w:val="28"/>
        </w:rPr>
        <w:t>22. У графі 18 зазначається код одиниці виміру предмета операції відповідно до Класифікатора системи позначень одиниць вимірювання та обліку ДК 011-96, затвердженого наказом Державного комітету стандартизації, метрології та сертифікації України від 09 січня 1997 року N 8 (із змінами).</w:t>
      </w:r>
    </w:p>
    <w:p w:rsidR="00DA75DC" w:rsidRPr="00377591" w:rsidRDefault="005F1162">
      <w:pPr>
        <w:pStyle w:val="a3"/>
        <w:jc w:val="both"/>
        <w:rPr>
          <w:sz w:val="28"/>
          <w:szCs w:val="28"/>
        </w:rPr>
      </w:pPr>
      <w:r w:rsidRPr="00377591">
        <w:rPr>
          <w:sz w:val="28"/>
          <w:szCs w:val="28"/>
        </w:rPr>
        <w:t>23. У графі 19 зазначається код валюти згідно з Класифікатором іноземних валют та банківських металів, затвердженим постановою Правління Національного банку України від 04 лютого 1998 року N 34. У разі застосування гривні як валюти контракту (договору) зазначається код 980.</w:t>
      </w:r>
    </w:p>
    <w:p w:rsidR="00DA75DC" w:rsidRPr="00377591" w:rsidRDefault="005F1162">
      <w:pPr>
        <w:pStyle w:val="a3"/>
        <w:jc w:val="both"/>
        <w:rPr>
          <w:sz w:val="28"/>
          <w:szCs w:val="28"/>
        </w:rPr>
      </w:pPr>
      <w:r w:rsidRPr="00377591">
        <w:rPr>
          <w:sz w:val="28"/>
          <w:szCs w:val="28"/>
        </w:rPr>
        <w:lastRenderedPageBreak/>
        <w:t>24. У графі 20 зазначається загальна вартість контрольованої операції (за вирахуванням непрямих податків) у гривнях, за якою відповідна операція відображена в бухгалтерському обліку платника податку.</w:t>
      </w:r>
    </w:p>
    <w:p w:rsidR="00DA75DC" w:rsidRPr="00377591" w:rsidRDefault="005F1162">
      <w:pPr>
        <w:pStyle w:val="a3"/>
        <w:jc w:val="both"/>
        <w:rPr>
          <w:sz w:val="28"/>
          <w:szCs w:val="28"/>
        </w:rPr>
      </w:pPr>
      <w:r w:rsidRPr="00377591">
        <w:rPr>
          <w:sz w:val="28"/>
          <w:szCs w:val="28"/>
        </w:rPr>
        <w:t>У підсумковому рядку "Разом" графи 20 зазначається загальна сума контрольованих операцій платника податків з контрагентом, яка повинна дорівнювати показнику загальної суми контрольованих операцій платника податків з контрагентом у таблиці "Загальні відомості про контрольовані операції" основної частини Звіту у рядку відповідного контрагента.</w:t>
      </w:r>
    </w:p>
    <w:p w:rsidR="00DA75DC" w:rsidRPr="00377591" w:rsidRDefault="005F1162">
      <w:pPr>
        <w:pStyle w:val="a3"/>
        <w:jc w:val="both"/>
        <w:rPr>
          <w:sz w:val="28"/>
          <w:szCs w:val="28"/>
        </w:rPr>
      </w:pPr>
      <w:r w:rsidRPr="00377591">
        <w:rPr>
          <w:sz w:val="28"/>
          <w:szCs w:val="28"/>
        </w:rPr>
        <w:t>25. У графі 21 зазначається код методу встановлення відповідності умов контрольованої операції принципу "витягнутої руки" відповідно до додатка 6 до цього Порядку.</w:t>
      </w:r>
    </w:p>
    <w:p w:rsidR="00DA75DC" w:rsidRPr="00377591" w:rsidRDefault="005F1162">
      <w:pPr>
        <w:pStyle w:val="a3"/>
        <w:jc w:val="both"/>
        <w:rPr>
          <w:sz w:val="28"/>
          <w:szCs w:val="28"/>
        </w:rPr>
      </w:pPr>
      <w:r w:rsidRPr="00377591">
        <w:rPr>
          <w:sz w:val="28"/>
          <w:szCs w:val="28"/>
        </w:rPr>
        <w:t>У графі 21 код "307" використовується тільки за умов встановлення платником податків відповідності умов контрольованих операцій з сировинними товарами (з переліку, затвердженого Кабінетом Міністрів України) принципу "витягнутої руки", що здійснюється платниками податків з урахуванням вимог відповідних порядків, затверджених наказом Міністерства фінансів України згідно з підпунктом 39.3.3.4 підпункту 39.3.3 пункту 39.3 статті 39 розділу I Кодексу.</w:t>
      </w:r>
    </w:p>
    <w:p w:rsidR="00DA75DC" w:rsidRPr="00377591" w:rsidRDefault="005F1162">
      <w:pPr>
        <w:pStyle w:val="a3"/>
        <w:jc w:val="both"/>
        <w:rPr>
          <w:sz w:val="28"/>
          <w:szCs w:val="28"/>
        </w:rPr>
      </w:pPr>
      <w:r w:rsidRPr="00377591">
        <w:rPr>
          <w:sz w:val="28"/>
          <w:szCs w:val="28"/>
        </w:rPr>
        <w:t>У разі застосування комбінації декількох методів через кому та пробіл (", ") може бути вказано коди декількох методів.</w:t>
      </w:r>
    </w:p>
    <w:p w:rsidR="00DA75DC" w:rsidRPr="00377591" w:rsidRDefault="005F1162">
      <w:pPr>
        <w:pStyle w:val="a3"/>
        <w:jc w:val="both"/>
        <w:rPr>
          <w:sz w:val="28"/>
          <w:szCs w:val="28"/>
        </w:rPr>
      </w:pPr>
      <w:r w:rsidRPr="00377591">
        <w:rPr>
          <w:sz w:val="28"/>
          <w:szCs w:val="28"/>
        </w:rPr>
        <w:t>26. У графі 22 вказується код показника рентабельності відповідно до додатка 7 до цього Порядку, який використано платником податків у разі застосування методів, передбачених підпунктами 39.3.1.2 - 39.3.1.4 підпункту 39.3.1 пункту 39.3 статті 39 розділу I Кодексу.</w:t>
      </w:r>
    </w:p>
    <w:p w:rsidR="00DA75DC" w:rsidRPr="00377591" w:rsidRDefault="005F1162">
      <w:pPr>
        <w:pStyle w:val="a3"/>
        <w:jc w:val="both"/>
        <w:rPr>
          <w:sz w:val="28"/>
          <w:szCs w:val="28"/>
        </w:rPr>
      </w:pPr>
      <w:r w:rsidRPr="00377591">
        <w:rPr>
          <w:sz w:val="28"/>
          <w:szCs w:val="28"/>
        </w:rPr>
        <w:t>У разі застосування у попередній графі 21 комбінації декількох методів (з передбачених підпунктами 39.3.1.2 - 39.3.1.4 підпункту 39.3.1 пункту 39.3 статті 39 розділу I Кодексу), через кому та пробіл (", ") може бути вказано декілька показників рентабельності.</w:t>
      </w:r>
    </w:p>
    <w:p w:rsidR="00DA75DC" w:rsidRPr="00377591" w:rsidRDefault="005F1162">
      <w:pPr>
        <w:pStyle w:val="a3"/>
        <w:jc w:val="both"/>
        <w:rPr>
          <w:sz w:val="28"/>
          <w:szCs w:val="28"/>
        </w:rPr>
      </w:pPr>
      <w:r w:rsidRPr="00377591">
        <w:rPr>
          <w:sz w:val="28"/>
          <w:szCs w:val="28"/>
        </w:rPr>
        <w:t>У разі застосування методів, визначених підпунктами 39.3.1.1, 39.3.1.5 підпункту 39.3.1 пункту 39.3 статті 39 розділу I Кодексу, графа не заповнюється.</w:t>
      </w:r>
    </w:p>
    <w:p w:rsidR="00DA75DC" w:rsidRPr="00377591" w:rsidRDefault="005F1162">
      <w:pPr>
        <w:pStyle w:val="a3"/>
        <w:jc w:val="both"/>
        <w:rPr>
          <w:sz w:val="28"/>
          <w:szCs w:val="28"/>
        </w:rPr>
      </w:pPr>
      <w:r w:rsidRPr="00377591">
        <w:rPr>
          <w:sz w:val="28"/>
          <w:szCs w:val="28"/>
        </w:rPr>
        <w:t xml:space="preserve">27. У графі 23 вказується цифрове значення показника рентабельності контрольованої операції (сукупності контрольованих операцій) у відсотках, зазначеного платником податку у графі 22, з точністю до другого </w:t>
      </w:r>
      <w:proofErr w:type="spellStart"/>
      <w:r w:rsidRPr="00377591">
        <w:rPr>
          <w:sz w:val="28"/>
          <w:szCs w:val="28"/>
        </w:rPr>
        <w:t>знака</w:t>
      </w:r>
      <w:proofErr w:type="spellEnd"/>
      <w:r w:rsidRPr="00377591">
        <w:rPr>
          <w:sz w:val="28"/>
          <w:szCs w:val="28"/>
        </w:rPr>
        <w:t xml:space="preserve"> після коми.</w:t>
      </w:r>
    </w:p>
    <w:p w:rsidR="00DA75DC" w:rsidRPr="00377591" w:rsidRDefault="005F1162">
      <w:pPr>
        <w:pStyle w:val="a3"/>
        <w:jc w:val="both"/>
        <w:rPr>
          <w:sz w:val="28"/>
          <w:szCs w:val="28"/>
        </w:rPr>
      </w:pPr>
      <w:r w:rsidRPr="00377591">
        <w:rPr>
          <w:sz w:val="28"/>
          <w:szCs w:val="28"/>
        </w:rPr>
        <w:t>У разі застосування у попередніх графах 21 та 22 комбінацій декількох методів та показників рентабельності, через крапку з комою та пробіл (", ") може бути вказано декілька цифрових значень показників рентабельності.</w:t>
      </w:r>
    </w:p>
    <w:p w:rsidR="00DA75DC" w:rsidRPr="00377591" w:rsidRDefault="005F1162">
      <w:pPr>
        <w:pStyle w:val="a3"/>
        <w:jc w:val="both"/>
        <w:rPr>
          <w:sz w:val="28"/>
          <w:szCs w:val="28"/>
        </w:rPr>
      </w:pPr>
      <w:r w:rsidRPr="00377591">
        <w:rPr>
          <w:sz w:val="28"/>
          <w:szCs w:val="28"/>
        </w:rPr>
        <w:t>У разі застосування методів, визначених підпунктами 39.3.1.1, 39.3.1.5 підпункту 39.3.1 пункту 39.3 статті 39 розділу I Кодексу, графа не заповнюється.</w:t>
      </w:r>
    </w:p>
    <w:p w:rsidR="00DA75DC" w:rsidRPr="00377591" w:rsidRDefault="005F1162">
      <w:pPr>
        <w:pStyle w:val="a3"/>
        <w:jc w:val="both"/>
        <w:rPr>
          <w:sz w:val="28"/>
          <w:szCs w:val="28"/>
        </w:rPr>
      </w:pPr>
      <w:r w:rsidRPr="00377591">
        <w:rPr>
          <w:sz w:val="28"/>
          <w:szCs w:val="28"/>
        </w:rPr>
        <w:lastRenderedPageBreak/>
        <w:t>28. Графа 24 заповнюється у разі групування контрольованих операцій у їх сукупність для відображення узагальненої інформації у випадках, передбачених пунктом 6 розділу I цього Порядку. У такому разі у графі проставляється цифра "1".</w:t>
      </w:r>
    </w:p>
    <w:p w:rsidR="00DA75DC" w:rsidRPr="00377591" w:rsidRDefault="005F1162">
      <w:pPr>
        <w:pStyle w:val="a3"/>
        <w:jc w:val="both"/>
        <w:rPr>
          <w:sz w:val="28"/>
          <w:szCs w:val="28"/>
        </w:rPr>
      </w:pPr>
      <w:r w:rsidRPr="00377591">
        <w:rPr>
          <w:sz w:val="28"/>
          <w:szCs w:val="28"/>
        </w:rPr>
        <w:t>29. У графі 25 зазначається інформація про сторону, що досліджується відповідно до підпункту 39.3.2.7 підпункту 39.3.2 пункту 39.3 статті 39 розділу I Кодексу. У випадках, якщо платник податків обирає себе стороною, що досліджується, зазначається "1", якщо обрано особу-контрагента у контрольованих операціях, зазначається "0".</w:t>
      </w:r>
    </w:p>
    <w:p w:rsidR="00DA75DC" w:rsidRPr="00377591" w:rsidRDefault="005F1162">
      <w:pPr>
        <w:pStyle w:val="a3"/>
        <w:jc w:val="both"/>
        <w:rPr>
          <w:sz w:val="28"/>
          <w:szCs w:val="28"/>
        </w:rPr>
      </w:pPr>
      <w:r w:rsidRPr="00377591">
        <w:rPr>
          <w:sz w:val="28"/>
          <w:szCs w:val="28"/>
        </w:rPr>
        <w:t>У разі застосування методів, визначених підпунктами 39.3.1.1, 39.3.1.5 підпункту 39.3.1 пункту 39.3 статті 39 розділу I Кодексу, графа 25 не заповнюється.</w:t>
      </w:r>
    </w:p>
    <w:p w:rsidR="00DA75DC" w:rsidRPr="00377591" w:rsidRDefault="005F1162">
      <w:pPr>
        <w:pStyle w:val="a3"/>
        <w:jc w:val="both"/>
        <w:rPr>
          <w:sz w:val="28"/>
          <w:szCs w:val="28"/>
        </w:rPr>
      </w:pPr>
      <w:r w:rsidRPr="00377591">
        <w:rPr>
          <w:sz w:val="28"/>
          <w:szCs w:val="28"/>
        </w:rPr>
        <w:t>30. У графі 26 зазначається код(и) типу джерела (джерел) інформації, використаного(</w:t>
      </w:r>
      <w:proofErr w:type="spellStart"/>
      <w:r w:rsidRPr="00377591">
        <w:rPr>
          <w:sz w:val="28"/>
          <w:szCs w:val="28"/>
        </w:rPr>
        <w:t>их</w:t>
      </w:r>
      <w:proofErr w:type="spellEnd"/>
      <w:r w:rsidRPr="00377591">
        <w:rPr>
          <w:sz w:val="28"/>
          <w:szCs w:val="28"/>
        </w:rPr>
        <w:t>) платником податків для встановлення відповідності умов контрольованої операції принципу "витягнутої руки" відповідно до додатка 8 до цього Порядку. У разі якщо типів джерел декілька, зазначаються коди всіх типів через кому та пробіл (", ").</w:t>
      </w:r>
    </w:p>
    <w:p w:rsidR="00DA75DC" w:rsidRPr="00377591" w:rsidRDefault="005F1162">
      <w:pPr>
        <w:pStyle w:val="a3"/>
        <w:jc w:val="both"/>
        <w:rPr>
          <w:sz w:val="28"/>
          <w:szCs w:val="28"/>
        </w:rPr>
      </w:pPr>
      <w:r w:rsidRPr="00377591">
        <w:rPr>
          <w:sz w:val="28"/>
          <w:szCs w:val="28"/>
        </w:rPr>
        <w:t>31. У графі 27 зазначається назва(и) джерела (джерел) інформації, використаного(</w:t>
      </w:r>
      <w:proofErr w:type="spellStart"/>
      <w:r w:rsidRPr="00377591">
        <w:rPr>
          <w:sz w:val="28"/>
          <w:szCs w:val="28"/>
        </w:rPr>
        <w:t>их</w:t>
      </w:r>
      <w:proofErr w:type="spellEnd"/>
      <w:r w:rsidRPr="00377591">
        <w:rPr>
          <w:sz w:val="28"/>
          <w:szCs w:val="28"/>
        </w:rPr>
        <w:t>) платником податків для встановлення відповідності умов контрольованої операції принципу "витягнутої руки". У разі якщо назв джерел інформації декілька, зазначаються всі найменування через кому та пробіл (", ").</w:t>
      </w:r>
    </w:p>
    <w:p w:rsidR="00DA75DC" w:rsidRPr="00377591" w:rsidRDefault="005F1162">
      <w:pPr>
        <w:pStyle w:val="a3"/>
        <w:jc w:val="both"/>
        <w:rPr>
          <w:sz w:val="28"/>
          <w:szCs w:val="28"/>
          <w:lang w:val="ru-RU"/>
        </w:rPr>
      </w:pPr>
      <w:r w:rsidRPr="00377591">
        <w:rPr>
          <w:sz w:val="28"/>
          <w:szCs w:val="28"/>
        </w:rPr>
        <w:t>У разі застосування у попередній графі 26 коду "610", у графі 27 зазначається назва(и) джерела (джерел) інформації про котирувальні ціни на сировинні товари з оприлюдненого ДПС рекомендованого (невиключного) переліку таких джерел, яке(і) використане(і) платником податків згідно з підпунктом 39.3.3.4 підпункту 39.3.3 пункту 39.3 статті 39 розділу I Кодексу. У разі якщо назв джерел інформації про котирувальні ціни на сировинні товари декілька, зазначаються всі найменування через кому та пробіл (", ").</w:t>
      </w:r>
    </w:p>
    <w:p w:rsidR="0048463A" w:rsidRPr="00377591" w:rsidRDefault="0048463A">
      <w:pPr>
        <w:pStyle w:val="a3"/>
        <w:jc w:val="both"/>
        <w:rPr>
          <w:sz w:val="28"/>
          <w:szCs w:val="28"/>
          <w:lang w:val="ru-RU"/>
        </w:rPr>
      </w:pPr>
    </w:p>
    <w:p w:rsidR="00DA75DC" w:rsidRPr="00377591" w:rsidRDefault="005F1162">
      <w:pPr>
        <w:pStyle w:val="3"/>
        <w:jc w:val="center"/>
        <w:rPr>
          <w:rFonts w:eastAsia="Times New Roman"/>
          <w:sz w:val="28"/>
          <w:szCs w:val="28"/>
        </w:rPr>
      </w:pPr>
      <w:r w:rsidRPr="00377591">
        <w:rPr>
          <w:rFonts w:eastAsia="Times New Roman"/>
          <w:sz w:val="28"/>
          <w:szCs w:val="28"/>
        </w:rPr>
        <w:t>V. Особливості заповнення Додатка у випадках, передбачених пунктом 6 розділу I цього Порядку</w:t>
      </w:r>
    </w:p>
    <w:p w:rsidR="00DA75DC" w:rsidRPr="00377591" w:rsidRDefault="005F1162">
      <w:pPr>
        <w:pStyle w:val="a3"/>
        <w:jc w:val="both"/>
        <w:rPr>
          <w:sz w:val="28"/>
          <w:szCs w:val="28"/>
        </w:rPr>
      </w:pPr>
      <w:r w:rsidRPr="00377591">
        <w:rPr>
          <w:sz w:val="28"/>
          <w:szCs w:val="28"/>
        </w:rPr>
        <w:t xml:space="preserve">1. Групування контрольованих операцій у їх сукупність для відображення узагальненої інформації у Додатку дозволяється щодо контрольованих операцій, які мають однакові умови поставок та інші показники цих контрольованих операцій, що відображаються у графах 2 - 6, 9 - 11, 21, 22 розділу "Відомості про контрольовані операції" Додатка. Код товару за УКТ ЗЕД дозволяється групувати до рівня товарної </w:t>
      </w:r>
      <w:proofErr w:type="spellStart"/>
      <w:r w:rsidRPr="00377591">
        <w:rPr>
          <w:sz w:val="28"/>
          <w:szCs w:val="28"/>
        </w:rPr>
        <w:t>підпозиції</w:t>
      </w:r>
      <w:proofErr w:type="spellEnd"/>
      <w:r w:rsidRPr="00377591">
        <w:rPr>
          <w:sz w:val="28"/>
          <w:szCs w:val="28"/>
        </w:rPr>
        <w:t xml:space="preserve"> (шість знаків).</w:t>
      </w:r>
    </w:p>
    <w:p w:rsidR="00DA75DC" w:rsidRPr="00377591" w:rsidRDefault="005F1162">
      <w:pPr>
        <w:pStyle w:val="a3"/>
        <w:jc w:val="both"/>
        <w:rPr>
          <w:sz w:val="28"/>
          <w:szCs w:val="28"/>
        </w:rPr>
      </w:pPr>
      <w:r w:rsidRPr="00377591">
        <w:rPr>
          <w:sz w:val="28"/>
          <w:szCs w:val="28"/>
        </w:rPr>
        <w:t>2. При групуванні контрольованих операцій згідно з пунктом 1 цього розділу графи 7, 8, 12, 13, 16 не заповнюються.</w:t>
      </w:r>
    </w:p>
    <w:p w:rsidR="00DA75DC" w:rsidRPr="00377591" w:rsidRDefault="005F1162">
      <w:pPr>
        <w:pStyle w:val="a3"/>
        <w:jc w:val="both"/>
        <w:rPr>
          <w:sz w:val="28"/>
          <w:szCs w:val="28"/>
        </w:rPr>
      </w:pPr>
      <w:r w:rsidRPr="00377591">
        <w:rPr>
          <w:sz w:val="28"/>
          <w:szCs w:val="28"/>
        </w:rPr>
        <w:lastRenderedPageBreak/>
        <w:t>3. У графі 14 відображається дата здійснення першої операції в серії сукупності контрольованих операцій, а у графі 15 відображається дата здійснення останньої операції в сукупності контрольованих операцій у звітному періоді.</w:t>
      </w:r>
    </w:p>
    <w:p w:rsidR="00DA75DC" w:rsidRPr="00377591" w:rsidRDefault="005F1162">
      <w:pPr>
        <w:pStyle w:val="a3"/>
        <w:jc w:val="both"/>
        <w:rPr>
          <w:sz w:val="28"/>
          <w:szCs w:val="28"/>
        </w:rPr>
      </w:pPr>
      <w:r w:rsidRPr="00377591">
        <w:rPr>
          <w:sz w:val="28"/>
          <w:szCs w:val="28"/>
        </w:rPr>
        <w:t>4. У графі 17 зазначається загальна кількість предметів сукупності контрольованих операцій, відображених в одному рядку розділу "Відомості про контрольовані операції" Додатка.</w:t>
      </w:r>
    </w:p>
    <w:p w:rsidR="00DA75DC" w:rsidRPr="00377591" w:rsidRDefault="005F1162">
      <w:pPr>
        <w:pStyle w:val="a3"/>
        <w:jc w:val="both"/>
        <w:rPr>
          <w:sz w:val="28"/>
          <w:szCs w:val="28"/>
        </w:rPr>
      </w:pPr>
      <w:r w:rsidRPr="00377591">
        <w:rPr>
          <w:sz w:val="28"/>
          <w:szCs w:val="28"/>
        </w:rPr>
        <w:t>5. У графі 20 зазначається загальна вартість сукупності контрольованих операцій, відображених у одному рядку розділу "Відомості про контрольовані операції" Додатка.</w:t>
      </w:r>
    </w:p>
    <w:p w:rsidR="00DA75DC" w:rsidRPr="00377591" w:rsidRDefault="005F1162">
      <w:pPr>
        <w:pStyle w:val="a3"/>
        <w:jc w:val="both"/>
        <w:rPr>
          <w:sz w:val="28"/>
          <w:szCs w:val="28"/>
        </w:rPr>
      </w:pPr>
      <w:r w:rsidRPr="00377591">
        <w:rPr>
          <w:sz w:val="28"/>
          <w:szCs w:val="28"/>
        </w:rPr>
        <w:t>6. У графі 23 зазначається цифрове значення загального показника рентабельності для всієї сукупності контрольованих операцій.</w:t>
      </w:r>
    </w:p>
    <w:p w:rsidR="00DA75DC" w:rsidRPr="00377591" w:rsidRDefault="005F1162">
      <w:pPr>
        <w:pStyle w:val="a3"/>
        <w:jc w:val="both"/>
        <w:rPr>
          <w:sz w:val="28"/>
          <w:szCs w:val="28"/>
        </w:rPr>
      </w:pPr>
      <w:r w:rsidRPr="00377591">
        <w:rPr>
          <w:sz w:val="28"/>
          <w:szCs w:val="28"/>
        </w:rPr>
        <w:t>7. У разі якщо показник рентабельності обчислюється для сукупності контрольованих операцій, здійснених платником протягом року, але правила групування згідно з цим розділом не дозволяють відобразити інформацію про таке групування одним рядком, відповідний показник рентабельності (графа 22) та його цифрове значення (графа 23) зазначаються у кожному з рядків, які відображають сукупність таких операцій.</w:t>
      </w:r>
    </w:p>
    <w:p w:rsidR="0048463A" w:rsidRPr="00377591" w:rsidRDefault="0048463A">
      <w:pPr>
        <w:pStyle w:val="a3"/>
        <w:jc w:val="both"/>
        <w:rPr>
          <w:sz w:val="28"/>
          <w:szCs w:val="28"/>
        </w:rPr>
      </w:pPr>
    </w:p>
    <w:p w:rsidR="00DA75DC" w:rsidRPr="00377591" w:rsidRDefault="005F1162">
      <w:pPr>
        <w:pStyle w:val="3"/>
        <w:jc w:val="center"/>
        <w:rPr>
          <w:rFonts w:eastAsia="Times New Roman"/>
          <w:sz w:val="28"/>
          <w:szCs w:val="28"/>
        </w:rPr>
      </w:pPr>
      <w:r w:rsidRPr="00377591">
        <w:rPr>
          <w:rFonts w:eastAsia="Times New Roman"/>
          <w:sz w:val="28"/>
          <w:szCs w:val="28"/>
        </w:rPr>
        <w:t>VI. Порядок заповнення інформації про пов'язаність осіб</w:t>
      </w:r>
    </w:p>
    <w:p w:rsidR="00DA75DC" w:rsidRPr="00377591" w:rsidRDefault="005F1162">
      <w:pPr>
        <w:pStyle w:val="a3"/>
        <w:jc w:val="both"/>
        <w:rPr>
          <w:sz w:val="28"/>
          <w:szCs w:val="28"/>
        </w:rPr>
      </w:pPr>
      <w:r w:rsidRPr="00377591">
        <w:rPr>
          <w:sz w:val="28"/>
          <w:szCs w:val="28"/>
        </w:rPr>
        <w:t>1. При розкритті інформації за кодом пов'язаності "501" у графі "Особа, яка безпосередньо та/або опосередковано (через пов'язаних осіб) володіє корпоративними правами іншої юридичної особи у розмірі, передбаченому підпунктом 14.1.159 пункту 14.1 статті 14 розділу I Податкового кодексу України на момент здійснення контрольованої операції, проставляється знак "Х" у графі відповідної особи.</w:t>
      </w:r>
    </w:p>
    <w:p w:rsidR="00DA75DC" w:rsidRPr="00377591" w:rsidRDefault="005F1162">
      <w:pPr>
        <w:pStyle w:val="a3"/>
        <w:jc w:val="both"/>
        <w:rPr>
          <w:sz w:val="28"/>
          <w:szCs w:val="28"/>
        </w:rPr>
      </w:pPr>
      <w:r w:rsidRPr="00377591">
        <w:rPr>
          <w:sz w:val="28"/>
          <w:szCs w:val="28"/>
        </w:rPr>
        <w:t xml:space="preserve">У графах "Розмір володіння корпоративними правами: всього / безпосередньо / опосередковано" проставляється цифрове значення розміру володіння корпоративними правами у відсотках із точністю до другого </w:t>
      </w:r>
      <w:proofErr w:type="spellStart"/>
      <w:r w:rsidRPr="00377591">
        <w:rPr>
          <w:sz w:val="28"/>
          <w:szCs w:val="28"/>
        </w:rPr>
        <w:t>знака</w:t>
      </w:r>
      <w:proofErr w:type="spellEnd"/>
      <w:r w:rsidRPr="00377591">
        <w:rPr>
          <w:sz w:val="28"/>
          <w:szCs w:val="28"/>
        </w:rPr>
        <w:t xml:space="preserve">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DA75DC" w:rsidRPr="00377591" w:rsidRDefault="005F1162">
      <w:pPr>
        <w:pStyle w:val="a3"/>
        <w:jc w:val="both"/>
        <w:rPr>
          <w:sz w:val="28"/>
          <w:szCs w:val="28"/>
        </w:rPr>
      </w:pPr>
      <w:r w:rsidRPr="00377591">
        <w:rPr>
          <w:sz w:val="28"/>
          <w:szCs w:val="28"/>
        </w:rPr>
        <w:t xml:space="preserve">2. При розкритті інформації за кодами пов'язаності "502" та "511" у графах "Розмір володіння корпоративними правами: всього / безпосередньо / опосередковано" проставляється цифрове значення розміру володіння корпоративними правами у відсотках із точністю до другого </w:t>
      </w:r>
      <w:proofErr w:type="spellStart"/>
      <w:r w:rsidRPr="00377591">
        <w:rPr>
          <w:sz w:val="28"/>
          <w:szCs w:val="28"/>
        </w:rPr>
        <w:t>знака</w:t>
      </w:r>
      <w:proofErr w:type="spellEnd"/>
      <w:r w:rsidRPr="00377591">
        <w:rPr>
          <w:sz w:val="28"/>
          <w:szCs w:val="28"/>
        </w:rPr>
        <w:t xml:space="preserve"> після коми. У разі опосередкованого володіння зазначається інформація про усіх осіб, через яких здійснюється опосередковане володіння корпоративними правами.</w:t>
      </w:r>
    </w:p>
    <w:p w:rsidR="00DA75DC" w:rsidRPr="00377591" w:rsidRDefault="005F1162">
      <w:pPr>
        <w:pStyle w:val="a3"/>
        <w:jc w:val="both"/>
        <w:rPr>
          <w:sz w:val="28"/>
          <w:szCs w:val="28"/>
        </w:rPr>
      </w:pPr>
      <w:r w:rsidRPr="00377591">
        <w:rPr>
          <w:sz w:val="28"/>
          <w:szCs w:val="28"/>
        </w:rPr>
        <w:t>3. При розкритті інформації за кодом пов'язаності "505" зазначається інформація про усіх фізичних осіб, які одночасно входять (входили) до складу колегіального виконавчого органу та/або наглядової ради платника та його контрагента.</w:t>
      </w:r>
    </w:p>
    <w:p w:rsidR="00DA75DC" w:rsidRPr="00377591" w:rsidRDefault="005F1162">
      <w:pPr>
        <w:pStyle w:val="a3"/>
        <w:jc w:val="both"/>
        <w:rPr>
          <w:sz w:val="28"/>
          <w:szCs w:val="28"/>
        </w:rPr>
      </w:pPr>
      <w:r w:rsidRPr="00377591">
        <w:rPr>
          <w:sz w:val="28"/>
          <w:szCs w:val="28"/>
        </w:rPr>
        <w:lastRenderedPageBreak/>
        <w:t>4. При розкритті інформації за кодом пов'язаності "506" у графі "власник/особа, уповноважена власником" проставляється знак "Х" у графі відповідної особи.</w:t>
      </w:r>
    </w:p>
    <w:p w:rsidR="00DA75DC" w:rsidRPr="00377591" w:rsidRDefault="005F1162">
      <w:pPr>
        <w:pStyle w:val="a3"/>
        <w:jc w:val="both"/>
        <w:rPr>
          <w:sz w:val="28"/>
          <w:szCs w:val="28"/>
        </w:rPr>
      </w:pPr>
      <w:r w:rsidRPr="00377591">
        <w:rPr>
          <w:sz w:val="28"/>
          <w:szCs w:val="28"/>
        </w:rPr>
        <w:t>5. При розкритті інформації за кодом пов'язаності "507" у графі "платник/контрагент" проставляється знак "Х" у графі відповідної особи.</w:t>
      </w:r>
    </w:p>
    <w:p w:rsidR="00DA75DC" w:rsidRPr="00377591" w:rsidRDefault="005F1162">
      <w:pPr>
        <w:pStyle w:val="a3"/>
        <w:jc w:val="both"/>
        <w:rPr>
          <w:sz w:val="28"/>
          <w:szCs w:val="28"/>
        </w:rPr>
      </w:pPr>
      <w:r w:rsidRPr="00377591">
        <w:rPr>
          <w:sz w:val="28"/>
          <w:szCs w:val="28"/>
        </w:rPr>
        <w:t>6. При розкритті інформації за кодом пов'язаності "510" або "516" у графі "платник/контрагент" проставляється знак "Х" у графі відповідної особи.</w:t>
      </w:r>
    </w:p>
    <w:p w:rsidR="00DA75DC" w:rsidRPr="00377591" w:rsidRDefault="005F1162">
      <w:pPr>
        <w:pStyle w:val="a3"/>
        <w:jc w:val="both"/>
        <w:rPr>
          <w:sz w:val="28"/>
          <w:szCs w:val="28"/>
        </w:rPr>
      </w:pPr>
      <w:r w:rsidRPr="00377591">
        <w:rPr>
          <w:sz w:val="28"/>
          <w:szCs w:val="28"/>
        </w:rPr>
        <w:t>У графах "сума всіх кредитів (позик), поворотної фінансової допомоги, наданих/отриманих особою (середнє арифметичне значення (на початок та кінець звітного періоду)), грн" та "сума власного капіталу особи, яка отримала кредит (позику), поворотну фінансову допомогу (середнє арифметичне значення (на початок та кінець звітного періоду)), грн" проставляються відповідні грошові показники.</w:t>
      </w:r>
    </w:p>
    <w:p w:rsidR="00DA75DC" w:rsidRPr="00377591" w:rsidRDefault="005F1162">
      <w:pPr>
        <w:pStyle w:val="a3"/>
        <w:jc w:val="both"/>
        <w:rPr>
          <w:sz w:val="28"/>
          <w:szCs w:val="28"/>
        </w:rPr>
      </w:pPr>
      <w:r w:rsidRPr="00377591">
        <w:rPr>
          <w:sz w:val="28"/>
          <w:szCs w:val="28"/>
        </w:rPr>
        <w:t>7. При розкритті інформації за кодом пов'язаності "523" зазначається ознака пов'язаності відповідно до підпункту "в" підпункту 14.1.159 пункту 14.1 статті 14 розділу I Податкового кодексу України на момент здійснення контрольованої операції.</w:t>
      </w:r>
    </w:p>
    <w:p w:rsidR="00DA75DC" w:rsidRPr="00377591" w:rsidRDefault="00DA75DC">
      <w:pPr>
        <w:pStyle w:val="a3"/>
        <w:jc w:val="both"/>
        <w:rPr>
          <w:sz w:val="28"/>
          <w:szCs w:val="28"/>
        </w:rPr>
      </w:pPr>
    </w:p>
    <w:p w:rsidR="00E9356A" w:rsidRDefault="00E9356A" w:rsidP="00E9356A">
      <w:pPr>
        <w:pStyle w:val="a3"/>
        <w:widowControl w:val="0"/>
        <w:spacing w:before="0" w:beforeAutospacing="0" w:after="0" w:afterAutospacing="0"/>
        <w:jc w:val="both"/>
        <w:rPr>
          <w:b/>
          <w:bCs/>
        </w:rPr>
      </w:pPr>
      <w:r w:rsidRPr="00377591">
        <w:rPr>
          <w:b/>
          <w:bCs/>
        </w:rPr>
        <w:t>Директор Департаменту</w:t>
      </w:r>
      <w:r>
        <w:rPr>
          <w:b/>
          <w:bCs/>
        </w:rPr>
        <w:tab/>
      </w:r>
      <w:r>
        <w:rPr>
          <w:b/>
          <w:bCs/>
        </w:rPr>
        <w:tab/>
      </w:r>
      <w:r>
        <w:rPr>
          <w:b/>
          <w:bCs/>
        </w:rPr>
        <w:tab/>
      </w:r>
      <w:r>
        <w:rPr>
          <w:b/>
          <w:bCs/>
        </w:rPr>
        <w:tab/>
      </w:r>
      <w:r>
        <w:rPr>
          <w:b/>
          <w:bCs/>
        </w:rPr>
        <w:tab/>
      </w:r>
      <w:r>
        <w:rPr>
          <w:b/>
          <w:bCs/>
        </w:rPr>
        <w:tab/>
      </w:r>
      <w:r>
        <w:rPr>
          <w:b/>
          <w:bCs/>
        </w:rPr>
        <w:tab/>
      </w:r>
      <w:r>
        <w:rPr>
          <w:b/>
          <w:bCs/>
        </w:rPr>
        <w:tab/>
        <w:t>Людмила ПАЛАМАР</w:t>
      </w:r>
    </w:p>
    <w:p w:rsidR="00E9356A" w:rsidRDefault="00E9356A" w:rsidP="00E9356A">
      <w:pPr>
        <w:pStyle w:val="a3"/>
        <w:widowControl w:val="0"/>
        <w:spacing w:before="0" w:beforeAutospacing="0" w:after="0" w:afterAutospacing="0"/>
        <w:jc w:val="both"/>
      </w:pPr>
      <w:r w:rsidRPr="00377591">
        <w:rPr>
          <w:b/>
          <w:bCs/>
        </w:rPr>
        <w:t>міжнародного оподаткування</w:t>
      </w:r>
    </w:p>
    <w:p w:rsidR="00DA75DC" w:rsidRPr="00377591" w:rsidRDefault="00DA75DC">
      <w:pPr>
        <w:pStyle w:val="a3"/>
        <w:jc w:val="both"/>
      </w:pPr>
    </w:p>
    <w:p w:rsidR="00DA75DC" w:rsidRPr="00E9356A" w:rsidRDefault="00DA75DC">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p w:rsidR="0048463A" w:rsidRPr="00E9356A" w:rsidRDefault="0048463A">
      <w:pPr>
        <w:pStyle w:val="a3"/>
        <w:jc w:val="both"/>
        <w:rPr>
          <w:lang w:val="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lastRenderedPageBreak/>
              <w:t>Додаток 1</w:t>
            </w:r>
            <w:r w:rsidRPr="00377591">
              <w:br/>
              <w:t>до Порядку складання Звіту про контрольовані операції</w:t>
            </w:r>
            <w:r w:rsidRPr="00377591">
              <w:br/>
              <w:t>(пункт 4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 підстави віднесення господарських операцій до контрольованих</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6"/>
        <w:gridCol w:w="8496"/>
      </w:tblGrid>
      <w:tr w:rsidR="00377591" w:rsidRPr="00377591">
        <w:trPr>
          <w:tblCellSpacing w:w="22" w:type="dxa"/>
        </w:trPr>
        <w:tc>
          <w:tcPr>
            <w:tcW w:w="900" w:type="pct"/>
            <w:hideMark/>
          </w:tcPr>
          <w:p w:rsidR="00DA75DC" w:rsidRPr="00377591" w:rsidRDefault="005F1162">
            <w:pPr>
              <w:pStyle w:val="a3"/>
              <w:jc w:val="center"/>
            </w:pPr>
            <w:r w:rsidRPr="00377591">
              <w:t>Код</w:t>
            </w:r>
          </w:p>
        </w:tc>
        <w:tc>
          <w:tcPr>
            <w:tcW w:w="4100" w:type="pct"/>
            <w:hideMark/>
          </w:tcPr>
          <w:p w:rsidR="00DA75DC" w:rsidRPr="00377591" w:rsidRDefault="005F1162">
            <w:pPr>
              <w:pStyle w:val="a3"/>
              <w:jc w:val="center"/>
            </w:pPr>
            <w:r w:rsidRPr="00377591">
              <w:t>Підстава</w:t>
            </w:r>
          </w:p>
        </w:tc>
      </w:tr>
      <w:tr w:rsidR="00377591" w:rsidRPr="00377591">
        <w:trPr>
          <w:tblCellSpacing w:w="22" w:type="dxa"/>
        </w:trPr>
        <w:tc>
          <w:tcPr>
            <w:tcW w:w="900" w:type="pct"/>
            <w:hideMark/>
          </w:tcPr>
          <w:p w:rsidR="00DA75DC" w:rsidRPr="00377591" w:rsidRDefault="005F1162">
            <w:pPr>
              <w:pStyle w:val="a3"/>
              <w:jc w:val="center"/>
            </w:pPr>
            <w:r w:rsidRPr="00377591">
              <w:t>010</w:t>
            </w:r>
          </w:p>
        </w:tc>
        <w:tc>
          <w:tcPr>
            <w:tcW w:w="4100" w:type="pct"/>
            <w:hideMark/>
          </w:tcPr>
          <w:p w:rsidR="00DA75DC" w:rsidRPr="00377591" w:rsidRDefault="005F1162">
            <w:pPr>
              <w:pStyle w:val="a3"/>
            </w:pPr>
            <w:r w:rsidRPr="00377591">
              <w:t>Господарські операції, що здійснюються платниками податків з пов'язаними особами - нерезидентами, відповідно до підпункту "а" підпункту 39.2.1.1 підпункту 39.2.1 пункту 39.2 статті 39 розділу I Податкового кодексу України (крім господарських операцій, що здійснюються платниками податків з пов'язаними особами - нерезидентами із залученням непов'язаних осіб, відповідно до підпункту 39.2.1.5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015</w:t>
            </w:r>
          </w:p>
        </w:tc>
        <w:tc>
          <w:tcPr>
            <w:tcW w:w="4100" w:type="pct"/>
            <w:hideMark/>
          </w:tcPr>
          <w:p w:rsidR="00DA75DC" w:rsidRPr="00377591" w:rsidRDefault="005F1162">
            <w:pPr>
              <w:pStyle w:val="a3"/>
            </w:pPr>
            <w:r w:rsidRPr="00377591">
              <w:t>Господарські операції, що визнаються контрольованими відповідно до підпункту 39.2.1.5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020</w:t>
            </w:r>
          </w:p>
        </w:tc>
        <w:tc>
          <w:tcPr>
            <w:tcW w:w="4100" w:type="pct"/>
            <w:hideMark/>
          </w:tcPr>
          <w:p w:rsidR="00DA75DC" w:rsidRPr="00377591" w:rsidRDefault="005F1162">
            <w:pPr>
              <w:pStyle w:val="a3"/>
            </w:pPr>
            <w:r w:rsidRPr="00377591">
              <w:t>Зовнішньоекономічні господарські операції з продажу та/або придбання товарів та/або послуг через комісіонерів-нерезидентів відповідно до підпункту "б" підпункту 39.2.1.1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030</w:t>
            </w:r>
          </w:p>
        </w:tc>
        <w:tc>
          <w:tcPr>
            <w:tcW w:w="4100" w:type="pct"/>
            <w:hideMark/>
          </w:tcPr>
          <w:p w:rsidR="00DA75DC" w:rsidRPr="00377591" w:rsidRDefault="005F1162">
            <w:pPr>
              <w:pStyle w:val="a3"/>
            </w:pPr>
            <w:r w:rsidRPr="00377591">
              <w:t>Господарські операції, однією із сторін яких є нерезидент, зареєстрований у державі (на території), яка включена до переліку держав (територій), затвердженого Кабінетом Міністрів України, відповідно до підпункту 39.2.1.2 підпункту 39.2.1 пункту 39.2 статті 39 розділу I Податкового кодексу України, або які є резидентами цих держав, відповідно до підпункту "в" підпункту 39.2.1.1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040</w:t>
            </w:r>
          </w:p>
        </w:tc>
        <w:tc>
          <w:tcPr>
            <w:tcW w:w="4100" w:type="pct"/>
            <w:hideMark/>
          </w:tcPr>
          <w:p w:rsidR="00DA75DC" w:rsidRPr="00377591" w:rsidRDefault="005F1162">
            <w:pPr>
              <w:pStyle w:val="a3"/>
            </w:pPr>
            <w:r w:rsidRPr="00377591">
              <w:t>Господарські операції, що здійснюються з нерезидентами, які не сплачують податок на прибуток (корпоративний податок), у тому числі з доходів, отриманих за межами держави реєстрації таких нерезидентів, та/або не є податковими резидентами держави, в якій вони зареєстровані як юридичні особи, відповідно до підпункту "г" підпункту 39.2.1.1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050</w:t>
            </w:r>
          </w:p>
        </w:tc>
        <w:tc>
          <w:tcPr>
            <w:tcW w:w="4100" w:type="pct"/>
            <w:hideMark/>
          </w:tcPr>
          <w:p w:rsidR="00DA75DC" w:rsidRPr="00377591" w:rsidRDefault="005F1162">
            <w:pPr>
              <w:pStyle w:val="a3"/>
            </w:pPr>
            <w:r w:rsidRPr="00377591">
              <w:t>Господарські операції (у тому числі внутрішньогосподарські розрахунки), що здійснюються між нерезидентом та його постійним представництвом відповідно до підпункту "ґ" підпункту 39.2.1.1 підпункту 39.2.1 пункту 39.2 статті 39 розділу I Податкового кодексу України</w:t>
            </w:r>
          </w:p>
        </w:tc>
      </w:tr>
    </w:tbl>
    <w:p w:rsidR="00DA75DC" w:rsidRPr="00377591" w:rsidRDefault="005F1162">
      <w:pPr>
        <w:rPr>
          <w:rFonts w:eastAsia="Times New Roman"/>
        </w:rPr>
      </w:pPr>
      <w:r w:rsidRPr="00377591">
        <w:rPr>
          <w:rFonts w:eastAsia="Times New Roman"/>
        </w:rPr>
        <w:br w:type="textWrapping" w:clear="all"/>
      </w:r>
    </w:p>
    <w:p w:rsidR="00DA75DC" w:rsidRPr="00377591" w:rsidRDefault="00DA75DC">
      <w:pPr>
        <w:pStyle w:val="a3"/>
        <w:jc w:val="both"/>
      </w:pPr>
    </w:p>
    <w:p w:rsidR="0048463A" w:rsidRPr="00377591" w:rsidRDefault="0048463A">
      <w:pPr>
        <w:pStyle w:val="a3"/>
        <w:jc w:val="both"/>
      </w:pPr>
    </w:p>
    <w:p w:rsidR="0048463A" w:rsidRPr="00377591" w:rsidRDefault="0048463A">
      <w:pPr>
        <w:pStyle w:val="a3"/>
        <w:jc w:val="both"/>
      </w:pPr>
    </w:p>
    <w:p w:rsidR="0048463A" w:rsidRPr="00377591" w:rsidRDefault="0048463A">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lastRenderedPageBreak/>
              <w:t>Додаток 2</w:t>
            </w:r>
            <w:r w:rsidRPr="00377591">
              <w:br/>
              <w:t>до Порядку складання Звіту про контрольовані операції</w:t>
            </w:r>
            <w:r w:rsidRPr="00377591">
              <w:br/>
              <w:t>(пункт 4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 ознаки пов'язаності особи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786"/>
        <w:gridCol w:w="9626"/>
      </w:tblGrid>
      <w:tr w:rsidR="00377591" w:rsidRPr="00377591">
        <w:trPr>
          <w:tblCellSpacing w:w="22" w:type="dxa"/>
        </w:trPr>
        <w:tc>
          <w:tcPr>
            <w:tcW w:w="350" w:type="pct"/>
            <w:hideMark/>
          </w:tcPr>
          <w:p w:rsidR="00DA75DC" w:rsidRPr="00377591" w:rsidRDefault="005F1162">
            <w:pPr>
              <w:pStyle w:val="a3"/>
              <w:jc w:val="center"/>
            </w:pPr>
            <w:r w:rsidRPr="00377591">
              <w:t>Код</w:t>
            </w:r>
          </w:p>
        </w:tc>
        <w:tc>
          <w:tcPr>
            <w:tcW w:w="4650" w:type="pct"/>
            <w:hideMark/>
          </w:tcPr>
          <w:p w:rsidR="00DA75DC" w:rsidRPr="00377591" w:rsidRDefault="005F1162">
            <w:pPr>
              <w:pStyle w:val="a3"/>
              <w:jc w:val="center"/>
            </w:pPr>
            <w:r w:rsidRPr="00377591">
              <w:t>Ознака</w:t>
            </w:r>
          </w:p>
        </w:tc>
      </w:tr>
      <w:tr w:rsidR="00377591" w:rsidRPr="00377591">
        <w:trPr>
          <w:tblCellSpacing w:w="22" w:type="dxa"/>
        </w:trPr>
        <w:tc>
          <w:tcPr>
            <w:tcW w:w="5000" w:type="pct"/>
            <w:gridSpan w:val="2"/>
            <w:hideMark/>
          </w:tcPr>
          <w:p w:rsidR="00DA75DC" w:rsidRPr="00377591" w:rsidRDefault="005F1162">
            <w:pPr>
              <w:pStyle w:val="a3"/>
            </w:pPr>
            <w:r w:rsidRPr="00377591">
              <w:t>Для юридичних осіб</w:t>
            </w:r>
          </w:p>
        </w:tc>
      </w:tr>
      <w:tr w:rsidR="00377591" w:rsidRPr="00377591">
        <w:trPr>
          <w:tblCellSpacing w:w="22" w:type="dxa"/>
        </w:trPr>
        <w:tc>
          <w:tcPr>
            <w:tcW w:w="350" w:type="pct"/>
            <w:hideMark/>
          </w:tcPr>
          <w:p w:rsidR="00DA75DC" w:rsidRPr="00377591" w:rsidRDefault="005F1162">
            <w:pPr>
              <w:pStyle w:val="a3"/>
              <w:jc w:val="center"/>
            </w:pPr>
            <w:r w:rsidRPr="00377591">
              <w:t>501</w:t>
            </w:r>
          </w:p>
        </w:tc>
        <w:tc>
          <w:tcPr>
            <w:tcW w:w="4650" w:type="pct"/>
            <w:hideMark/>
          </w:tcPr>
          <w:p w:rsidR="00DA75DC" w:rsidRPr="00377591" w:rsidRDefault="005F1162">
            <w:pPr>
              <w:pStyle w:val="a3"/>
              <w:jc w:val="both"/>
            </w:pPr>
            <w:r w:rsidRPr="00377591">
              <w:t>Одна юридична особа безпосередньо та/або опосередковано (через пов'язаних осіб) володіє корпоративними правами іншої юридичної особи у розмірі, передбаченому підпунктом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350" w:type="pct"/>
            <w:hideMark/>
          </w:tcPr>
          <w:p w:rsidR="00DA75DC" w:rsidRPr="00377591" w:rsidRDefault="005F1162">
            <w:pPr>
              <w:pStyle w:val="a3"/>
              <w:jc w:val="center"/>
            </w:pPr>
            <w:r w:rsidRPr="00377591">
              <w:t>502</w:t>
            </w:r>
          </w:p>
        </w:tc>
        <w:tc>
          <w:tcPr>
            <w:tcW w:w="4650" w:type="pct"/>
            <w:hideMark/>
          </w:tcPr>
          <w:p w:rsidR="00DA75DC" w:rsidRPr="00377591" w:rsidRDefault="005F1162">
            <w:pPr>
              <w:pStyle w:val="a3"/>
              <w:jc w:val="both"/>
            </w:pPr>
            <w:r w:rsidRPr="00377591">
              <w:t>Одна і та сама юридична або фізична особа безпосередньо та/або опосередковано володіє корпоративними правами у кожній такій юридичній особі у розмірі, передбаченому підпунктом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350" w:type="pct"/>
            <w:hideMark/>
          </w:tcPr>
          <w:p w:rsidR="00DA75DC" w:rsidRPr="00377591" w:rsidRDefault="005F1162">
            <w:pPr>
              <w:pStyle w:val="a3"/>
              <w:jc w:val="center"/>
            </w:pPr>
            <w:r w:rsidRPr="00377591">
              <w:t>503</w:t>
            </w:r>
          </w:p>
        </w:tc>
        <w:tc>
          <w:tcPr>
            <w:tcW w:w="4650" w:type="pct"/>
            <w:hideMark/>
          </w:tcPr>
          <w:p w:rsidR="00DA75DC" w:rsidRPr="00377591" w:rsidRDefault="005F1162">
            <w:pPr>
              <w:pStyle w:val="a3"/>
              <w:jc w:val="both"/>
            </w:pPr>
            <w:r w:rsidRPr="00377591">
              <w:t>Одна і та сама юридична або фізична особа приймає рішення щодо призначення (обрання) одноособових виконавчих органів кожної такої юридичної особи</w:t>
            </w:r>
          </w:p>
        </w:tc>
      </w:tr>
      <w:tr w:rsidR="00377591" w:rsidRPr="00377591">
        <w:trPr>
          <w:tblCellSpacing w:w="22" w:type="dxa"/>
        </w:trPr>
        <w:tc>
          <w:tcPr>
            <w:tcW w:w="350" w:type="pct"/>
            <w:hideMark/>
          </w:tcPr>
          <w:p w:rsidR="00DA75DC" w:rsidRPr="00377591" w:rsidRDefault="005F1162">
            <w:pPr>
              <w:pStyle w:val="a3"/>
              <w:jc w:val="center"/>
            </w:pPr>
            <w:r w:rsidRPr="00377591">
              <w:t>504</w:t>
            </w:r>
          </w:p>
        </w:tc>
        <w:tc>
          <w:tcPr>
            <w:tcW w:w="4650" w:type="pct"/>
            <w:hideMark/>
          </w:tcPr>
          <w:p w:rsidR="00DA75DC" w:rsidRPr="00377591" w:rsidRDefault="005F1162">
            <w:pPr>
              <w:pStyle w:val="a3"/>
              <w:jc w:val="both"/>
            </w:pPr>
            <w:r w:rsidRPr="00377591">
              <w:t>Одна і та сама юридична або фізична особа приймає рішення щодо призначення (обрання) 50 і більше відсотків складу колегіального виконавчого органу або наглядової ради кожної такої юридичної особи</w:t>
            </w:r>
          </w:p>
        </w:tc>
      </w:tr>
      <w:tr w:rsidR="00377591" w:rsidRPr="00377591">
        <w:trPr>
          <w:tblCellSpacing w:w="22" w:type="dxa"/>
        </w:trPr>
        <w:tc>
          <w:tcPr>
            <w:tcW w:w="350" w:type="pct"/>
            <w:hideMark/>
          </w:tcPr>
          <w:p w:rsidR="00DA75DC" w:rsidRPr="00377591" w:rsidRDefault="005F1162">
            <w:pPr>
              <w:pStyle w:val="a3"/>
              <w:jc w:val="center"/>
            </w:pPr>
            <w:r w:rsidRPr="00377591">
              <w:t>505</w:t>
            </w:r>
          </w:p>
        </w:tc>
        <w:tc>
          <w:tcPr>
            <w:tcW w:w="4650" w:type="pct"/>
            <w:hideMark/>
          </w:tcPr>
          <w:p w:rsidR="00DA75DC" w:rsidRPr="00377591" w:rsidRDefault="005F1162">
            <w:pPr>
              <w:pStyle w:val="a3"/>
              <w:jc w:val="both"/>
            </w:pPr>
            <w:r w:rsidRPr="00377591">
              <w:t>Принаймні 50 відсотків складу колегіального виконавчого органу та/або наглядової ради кожної такої юридичної особи складають одні і ті самі фізичні особи</w:t>
            </w:r>
          </w:p>
        </w:tc>
      </w:tr>
      <w:tr w:rsidR="00377591" w:rsidRPr="00377591">
        <w:trPr>
          <w:tblCellSpacing w:w="22" w:type="dxa"/>
        </w:trPr>
        <w:tc>
          <w:tcPr>
            <w:tcW w:w="350" w:type="pct"/>
            <w:hideMark/>
          </w:tcPr>
          <w:p w:rsidR="00DA75DC" w:rsidRPr="00377591" w:rsidRDefault="005F1162">
            <w:pPr>
              <w:pStyle w:val="a3"/>
              <w:jc w:val="center"/>
            </w:pPr>
            <w:r w:rsidRPr="00377591">
              <w:t>506</w:t>
            </w:r>
          </w:p>
        </w:tc>
        <w:tc>
          <w:tcPr>
            <w:tcW w:w="4650" w:type="pct"/>
            <w:hideMark/>
          </w:tcPr>
          <w:p w:rsidR="00DA75DC" w:rsidRPr="00377591" w:rsidRDefault="005F1162">
            <w:pPr>
              <w:pStyle w:val="a3"/>
              <w:jc w:val="both"/>
            </w:pPr>
            <w:r w:rsidRPr="00377591">
              <w:t>Одноособові виконавчі органи таких юридичних осіб призначені (обрані) за рішенням однієї і тієї самої особи (власника або уповноваженого ним органу)</w:t>
            </w:r>
          </w:p>
        </w:tc>
      </w:tr>
      <w:tr w:rsidR="00377591" w:rsidRPr="00377591">
        <w:trPr>
          <w:tblCellSpacing w:w="22" w:type="dxa"/>
        </w:trPr>
        <w:tc>
          <w:tcPr>
            <w:tcW w:w="350" w:type="pct"/>
            <w:hideMark/>
          </w:tcPr>
          <w:p w:rsidR="00DA75DC" w:rsidRPr="00377591" w:rsidRDefault="005F1162">
            <w:pPr>
              <w:pStyle w:val="a3"/>
              <w:jc w:val="center"/>
            </w:pPr>
            <w:r w:rsidRPr="00377591">
              <w:t>507</w:t>
            </w:r>
          </w:p>
        </w:tc>
        <w:tc>
          <w:tcPr>
            <w:tcW w:w="4650" w:type="pct"/>
            <w:hideMark/>
          </w:tcPr>
          <w:p w:rsidR="00DA75DC" w:rsidRPr="00377591" w:rsidRDefault="005F1162">
            <w:pPr>
              <w:pStyle w:val="a3"/>
              <w:jc w:val="both"/>
            </w:pPr>
            <w:r w:rsidRPr="00377591">
              <w:t>Юридична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tc>
      </w:tr>
      <w:tr w:rsidR="00377591" w:rsidRPr="00377591">
        <w:trPr>
          <w:tblCellSpacing w:w="22" w:type="dxa"/>
        </w:trPr>
        <w:tc>
          <w:tcPr>
            <w:tcW w:w="350" w:type="pct"/>
            <w:hideMark/>
          </w:tcPr>
          <w:p w:rsidR="00DA75DC" w:rsidRPr="00377591" w:rsidRDefault="005F1162">
            <w:pPr>
              <w:pStyle w:val="a3"/>
              <w:jc w:val="center"/>
            </w:pPr>
            <w:r w:rsidRPr="00377591">
              <w:t>508</w:t>
            </w:r>
          </w:p>
        </w:tc>
        <w:tc>
          <w:tcPr>
            <w:tcW w:w="4650" w:type="pct"/>
            <w:hideMark/>
          </w:tcPr>
          <w:p w:rsidR="00DA75DC" w:rsidRPr="00377591" w:rsidRDefault="005F1162">
            <w:pPr>
              <w:pStyle w:val="a3"/>
              <w:jc w:val="both"/>
            </w:pPr>
            <w:r w:rsidRPr="00377591">
              <w:t xml:space="preserve">Кінцевим </w:t>
            </w:r>
            <w:proofErr w:type="spellStart"/>
            <w:r w:rsidRPr="00377591">
              <w:t>бенефіціарним</w:t>
            </w:r>
            <w:proofErr w:type="spellEnd"/>
            <w:r w:rsidRPr="00377591">
              <w:t xml:space="preserve"> власником (контролером) таких юридичних осіб є одна і та сама фізична особа</w:t>
            </w:r>
          </w:p>
        </w:tc>
      </w:tr>
      <w:tr w:rsidR="00377591" w:rsidRPr="00377591">
        <w:trPr>
          <w:tblCellSpacing w:w="22" w:type="dxa"/>
        </w:trPr>
        <w:tc>
          <w:tcPr>
            <w:tcW w:w="350" w:type="pct"/>
            <w:hideMark/>
          </w:tcPr>
          <w:p w:rsidR="00DA75DC" w:rsidRPr="00377591" w:rsidRDefault="005F1162">
            <w:pPr>
              <w:pStyle w:val="a3"/>
              <w:jc w:val="center"/>
            </w:pPr>
            <w:r w:rsidRPr="00377591">
              <w:t>509</w:t>
            </w:r>
          </w:p>
        </w:tc>
        <w:tc>
          <w:tcPr>
            <w:tcW w:w="4650" w:type="pct"/>
            <w:hideMark/>
          </w:tcPr>
          <w:p w:rsidR="00DA75DC" w:rsidRPr="00377591" w:rsidRDefault="005F1162">
            <w:pPr>
              <w:pStyle w:val="a3"/>
              <w:jc w:val="both"/>
            </w:pPr>
            <w:r w:rsidRPr="00377591">
              <w:t>Повноваження одноособового виконавчого органу таких юридичних осіб здійснює одна і та сама особа</w:t>
            </w:r>
          </w:p>
        </w:tc>
      </w:tr>
      <w:tr w:rsidR="00377591" w:rsidRPr="00377591">
        <w:trPr>
          <w:tblCellSpacing w:w="22" w:type="dxa"/>
        </w:trPr>
        <w:tc>
          <w:tcPr>
            <w:tcW w:w="350" w:type="pct"/>
            <w:hideMark/>
          </w:tcPr>
          <w:p w:rsidR="00DA75DC" w:rsidRPr="00377591" w:rsidRDefault="005F1162">
            <w:pPr>
              <w:pStyle w:val="a3"/>
              <w:jc w:val="center"/>
            </w:pPr>
            <w:r w:rsidRPr="00377591">
              <w:t>510</w:t>
            </w:r>
          </w:p>
        </w:tc>
        <w:tc>
          <w:tcPr>
            <w:tcW w:w="4650" w:type="pct"/>
            <w:hideMark/>
          </w:tcPr>
          <w:p w:rsidR="00DA75DC" w:rsidRPr="00377591" w:rsidRDefault="005F1162">
            <w:pPr>
              <w:pStyle w:val="a3"/>
              <w:jc w:val="both"/>
            </w:pPr>
            <w:r w:rsidRPr="00377591">
              <w:t xml:space="preserve">Сума всіх кредитів (позик), поворотної фінансової допомоги від однієї юридичної особи та/або кредитів (позик), поворотної фінансової допомоги від інших юридичних осіб, гарантованих однією юридичною особою, стосовно іншої юридичної особи перевищує суму власного капіталу більше ніж у 3,5 </w:t>
            </w:r>
            <w:proofErr w:type="spellStart"/>
            <w:r w:rsidRPr="00377591">
              <w:t>раза</w:t>
            </w:r>
            <w:proofErr w:type="spellEnd"/>
            <w:r w:rsidRPr="00377591">
              <w:t xml:space="preserve"> (для фінансових установ та компаній, що провадять виключно лізингову діяльність, - більше ніж у 10 разів) відповідно до підпункту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5000" w:type="pct"/>
            <w:gridSpan w:val="2"/>
            <w:hideMark/>
          </w:tcPr>
          <w:p w:rsidR="00DA75DC" w:rsidRPr="00377591" w:rsidRDefault="005F1162">
            <w:pPr>
              <w:pStyle w:val="a3"/>
            </w:pPr>
            <w:r w:rsidRPr="00377591">
              <w:t>Для юридичної та фізичної осіб</w:t>
            </w:r>
          </w:p>
        </w:tc>
      </w:tr>
      <w:tr w:rsidR="00377591" w:rsidRPr="00377591">
        <w:trPr>
          <w:tblCellSpacing w:w="22" w:type="dxa"/>
        </w:trPr>
        <w:tc>
          <w:tcPr>
            <w:tcW w:w="350" w:type="pct"/>
            <w:hideMark/>
          </w:tcPr>
          <w:p w:rsidR="00DA75DC" w:rsidRPr="00377591" w:rsidRDefault="005F1162">
            <w:pPr>
              <w:pStyle w:val="a3"/>
              <w:jc w:val="center"/>
            </w:pPr>
            <w:r w:rsidRPr="00377591">
              <w:t>511</w:t>
            </w:r>
          </w:p>
        </w:tc>
        <w:tc>
          <w:tcPr>
            <w:tcW w:w="4650" w:type="pct"/>
            <w:hideMark/>
          </w:tcPr>
          <w:p w:rsidR="00DA75DC" w:rsidRPr="00377591" w:rsidRDefault="005F1162">
            <w:pPr>
              <w:pStyle w:val="a3"/>
              <w:jc w:val="both"/>
            </w:pPr>
            <w:r w:rsidRPr="00377591">
              <w:t>Фізична особа безпосередньо та/або опосередковано (через пов'язаних осіб) володіє корпоративними правами юридичної особи у розмірі, передбаченому підпунктом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350" w:type="pct"/>
            <w:hideMark/>
          </w:tcPr>
          <w:p w:rsidR="00DA75DC" w:rsidRPr="00377591" w:rsidRDefault="005F1162">
            <w:pPr>
              <w:pStyle w:val="a3"/>
              <w:jc w:val="center"/>
            </w:pPr>
            <w:r w:rsidRPr="00377591">
              <w:lastRenderedPageBreak/>
              <w:t>512</w:t>
            </w:r>
          </w:p>
        </w:tc>
        <w:tc>
          <w:tcPr>
            <w:tcW w:w="4650" w:type="pct"/>
            <w:hideMark/>
          </w:tcPr>
          <w:p w:rsidR="00DA75DC" w:rsidRPr="00377591" w:rsidRDefault="005F1162">
            <w:pPr>
              <w:pStyle w:val="a3"/>
              <w:jc w:val="both"/>
            </w:pPr>
            <w:r w:rsidRPr="00377591">
              <w:t>Фізична особа має право призначати (обирати) одноособовий виконавчий орган такої юридичної особи або призначати (обирати) не менш як 50 відсотків складу її колегіального виконавчого органу або наглядової ради</w:t>
            </w:r>
          </w:p>
        </w:tc>
      </w:tr>
      <w:tr w:rsidR="00377591" w:rsidRPr="00377591">
        <w:trPr>
          <w:tblCellSpacing w:w="22" w:type="dxa"/>
        </w:trPr>
        <w:tc>
          <w:tcPr>
            <w:tcW w:w="350" w:type="pct"/>
            <w:hideMark/>
          </w:tcPr>
          <w:p w:rsidR="00DA75DC" w:rsidRPr="00377591" w:rsidRDefault="005F1162">
            <w:pPr>
              <w:pStyle w:val="a3"/>
              <w:jc w:val="center"/>
            </w:pPr>
            <w:r w:rsidRPr="00377591">
              <w:t>513</w:t>
            </w:r>
          </w:p>
        </w:tc>
        <w:tc>
          <w:tcPr>
            <w:tcW w:w="4650" w:type="pct"/>
            <w:hideMark/>
          </w:tcPr>
          <w:p w:rsidR="00DA75DC" w:rsidRPr="00377591" w:rsidRDefault="005F1162">
            <w:pPr>
              <w:pStyle w:val="a3"/>
              <w:jc w:val="both"/>
            </w:pPr>
            <w:r w:rsidRPr="00377591">
              <w:t>Фізична особа здійснює повноваження одноособового виконавчого органу в такій юридичній особі</w:t>
            </w:r>
          </w:p>
        </w:tc>
      </w:tr>
      <w:tr w:rsidR="00377591" w:rsidRPr="00377591">
        <w:trPr>
          <w:tblCellSpacing w:w="22" w:type="dxa"/>
        </w:trPr>
        <w:tc>
          <w:tcPr>
            <w:tcW w:w="350" w:type="pct"/>
            <w:hideMark/>
          </w:tcPr>
          <w:p w:rsidR="00DA75DC" w:rsidRPr="00377591" w:rsidRDefault="005F1162">
            <w:pPr>
              <w:pStyle w:val="a3"/>
              <w:jc w:val="center"/>
            </w:pPr>
            <w:r w:rsidRPr="00377591">
              <w:t>514</w:t>
            </w:r>
          </w:p>
        </w:tc>
        <w:tc>
          <w:tcPr>
            <w:tcW w:w="4650" w:type="pct"/>
            <w:hideMark/>
          </w:tcPr>
          <w:p w:rsidR="00DA75DC" w:rsidRPr="00377591" w:rsidRDefault="005F1162">
            <w:pPr>
              <w:pStyle w:val="a3"/>
              <w:jc w:val="both"/>
            </w:pPr>
            <w:r w:rsidRPr="00377591">
              <w:t>Фізична особа має повноваження на призначення (обрання) одноособового виконавчого органу такої юридичної особи або на призначення (обрання) 50 і більше відсотків складу її колегіального виконавчого органу або наглядової ради</w:t>
            </w:r>
          </w:p>
        </w:tc>
      </w:tr>
      <w:tr w:rsidR="00377591" w:rsidRPr="00377591">
        <w:trPr>
          <w:tblCellSpacing w:w="22" w:type="dxa"/>
        </w:trPr>
        <w:tc>
          <w:tcPr>
            <w:tcW w:w="350" w:type="pct"/>
            <w:hideMark/>
          </w:tcPr>
          <w:p w:rsidR="00DA75DC" w:rsidRPr="00377591" w:rsidRDefault="005F1162">
            <w:pPr>
              <w:pStyle w:val="a3"/>
              <w:jc w:val="center"/>
            </w:pPr>
            <w:r w:rsidRPr="00377591">
              <w:t>515</w:t>
            </w:r>
          </w:p>
        </w:tc>
        <w:tc>
          <w:tcPr>
            <w:tcW w:w="4650" w:type="pct"/>
            <w:hideMark/>
          </w:tcPr>
          <w:p w:rsidR="00DA75DC" w:rsidRPr="00377591" w:rsidRDefault="005F1162">
            <w:pPr>
              <w:pStyle w:val="a3"/>
              <w:jc w:val="both"/>
            </w:pPr>
            <w:r w:rsidRPr="00377591">
              <w:t xml:space="preserve">Фізична особа є кінцевим </w:t>
            </w:r>
            <w:proofErr w:type="spellStart"/>
            <w:r w:rsidRPr="00377591">
              <w:t>бенефіціарним</w:t>
            </w:r>
            <w:proofErr w:type="spellEnd"/>
            <w:r w:rsidRPr="00377591">
              <w:t xml:space="preserve"> власником (контролером) юридичної особи</w:t>
            </w:r>
          </w:p>
        </w:tc>
      </w:tr>
      <w:tr w:rsidR="00377591" w:rsidRPr="00377591">
        <w:trPr>
          <w:tblCellSpacing w:w="22" w:type="dxa"/>
        </w:trPr>
        <w:tc>
          <w:tcPr>
            <w:tcW w:w="350" w:type="pct"/>
            <w:hideMark/>
          </w:tcPr>
          <w:p w:rsidR="00DA75DC" w:rsidRPr="00377591" w:rsidRDefault="005F1162">
            <w:pPr>
              <w:pStyle w:val="a3"/>
              <w:jc w:val="center"/>
            </w:pPr>
            <w:r w:rsidRPr="00377591">
              <w:t>516</w:t>
            </w:r>
          </w:p>
        </w:tc>
        <w:tc>
          <w:tcPr>
            <w:tcW w:w="4650" w:type="pct"/>
            <w:hideMark/>
          </w:tcPr>
          <w:p w:rsidR="00DA75DC" w:rsidRPr="00377591" w:rsidRDefault="005F1162">
            <w:pPr>
              <w:pStyle w:val="a3"/>
              <w:jc w:val="both"/>
            </w:pPr>
            <w:r w:rsidRPr="00377591">
              <w:t xml:space="preserve">Сума всіх кредитів (позик), поворотної фінансової допомоги від фізичної особи, наданих юридичній особі, та/або будь-яких кредитів (позик), поворотної фінансової допомоги від інших фізичних осіб, наданих юридичній особі, які надаються під гарантії цієї фізичної особи, перевищує суму власного капіталу більше ніж у 3,5 </w:t>
            </w:r>
            <w:proofErr w:type="spellStart"/>
            <w:r w:rsidRPr="00377591">
              <w:t>раза</w:t>
            </w:r>
            <w:proofErr w:type="spellEnd"/>
            <w:r w:rsidRPr="00377591">
              <w:t xml:space="preserve"> (для фінансових установ та компаній, що провадять виключно лізингову діяльність, - більше ніж у 10 разів) відповідно до підпункту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5000" w:type="pct"/>
            <w:gridSpan w:val="2"/>
            <w:hideMark/>
          </w:tcPr>
          <w:p w:rsidR="00DA75DC" w:rsidRPr="00377591" w:rsidRDefault="005F1162">
            <w:pPr>
              <w:pStyle w:val="a3"/>
              <w:jc w:val="both"/>
            </w:pPr>
            <w:r w:rsidRPr="00377591">
              <w:t>Для фізичних осіб</w:t>
            </w:r>
          </w:p>
        </w:tc>
      </w:tr>
      <w:tr w:rsidR="00377591" w:rsidRPr="00377591">
        <w:trPr>
          <w:tblCellSpacing w:w="22" w:type="dxa"/>
        </w:trPr>
        <w:tc>
          <w:tcPr>
            <w:tcW w:w="350" w:type="pct"/>
            <w:hideMark/>
          </w:tcPr>
          <w:p w:rsidR="00DA75DC" w:rsidRPr="00377591" w:rsidRDefault="005F1162">
            <w:pPr>
              <w:pStyle w:val="a3"/>
              <w:jc w:val="center"/>
            </w:pPr>
            <w:r w:rsidRPr="00377591">
              <w:t>523</w:t>
            </w:r>
          </w:p>
        </w:tc>
        <w:tc>
          <w:tcPr>
            <w:tcW w:w="4650" w:type="pct"/>
            <w:hideMark/>
          </w:tcPr>
          <w:p w:rsidR="00DA75DC" w:rsidRPr="00377591" w:rsidRDefault="005F1162">
            <w:pPr>
              <w:pStyle w:val="a3"/>
              <w:jc w:val="both"/>
            </w:pPr>
            <w:r w:rsidRPr="00377591">
              <w:t>Фізична особа, яка є пов'язаною особою згідно з підпунктом "в" підпункту 14.1.159 пункту 14.1 статті 14 розділу І Податкового кодексу України на момент здійснення контрольованої операції</w:t>
            </w:r>
          </w:p>
        </w:tc>
      </w:tr>
      <w:tr w:rsidR="00377591" w:rsidRPr="00377591">
        <w:trPr>
          <w:tblCellSpacing w:w="22" w:type="dxa"/>
        </w:trPr>
        <w:tc>
          <w:tcPr>
            <w:tcW w:w="5000" w:type="pct"/>
            <w:gridSpan w:val="2"/>
            <w:hideMark/>
          </w:tcPr>
          <w:p w:rsidR="00DA75DC" w:rsidRPr="00377591" w:rsidRDefault="005F1162">
            <w:pPr>
              <w:pStyle w:val="a3"/>
              <w:jc w:val="both"/>
            </w:pPr>
            <w:r w:rsidRPr="00377591">
              <w:t>Для утворень без статусу юридичної особи</w:t>
            </w:r>
          </w:p>
        </w:tc>
      </w:tr>
      <w:tr w:rsidR="00377591" w:rsidRPr="00377591">
        <w:trPr>
          <w:tblCellSpacing w:w="22" w:type="dxa"/>
        </w:trPr>
        <w:tc>
          <w:tcPr>
            <w:tcW w:w="350" w:type="pct"/>
            <w:hideMark/>
          </w:tcPr>
          <w:p w:rsidR="00DA75DC" w:rsidRPr="00377591" w:rsidRDefault="005F1162">
            <w:pPr>
              <w:pStyle w:val="a3"/>
              <w:jc w:val="center"/>
            </w:pPr>
            <w:r w:rsidRPr="00377591">
              <w:t>524</w:t>
            </w:r>
          </w:p>
        </w:tc>
        <w:tc>
          <w:tcPr>
            <w:tcW w:w="4650" w:type="pct"/>
            <w:hideMark/>
          </w:tcPr>
          <w:p w:rsidR="00DA75DC" w:rsidRPr="00377591" w:rsidRDefault="005F1162">
            <w:pPr>
              <w:pStyle w:val="a3"/>
              <w:jc w:val="both"/>
            </w:pPr>
            <w:r w:rsidRPr="00377591">
              <w:t>Визнано пов'язаною особою відповідно до абзацу дев'ятого підпункту "в" підпункту 14.1.159 пункту 14.1 статті 14 розділу I Податкового кодексу України на момент здійснення контрольованої операції</w:t>
            </w:r>
          </w:p>
        </w:tc>
      </w:tr>
      <w:tr w:rsidR="00377591" w:rsidRPr="00377591">
        <w:trPr>
          <w:tblCellSpacing w:w="22" w:type="dxa"/>
        </w:trPr>
        <w:tc>
          <w:tcPr>
            <w:tcW w:w="5000" w:type="pct"/>
            <w:gridSpan w:val="2"/>
            <w:hideMark/>
          </w:tcPr>
          <w:p w:rsidR="00DA75DC" w:rsidRPr="00377591" w:rsidRDefault="005F1162">
            <w:pPr>
              <w:pStyle w:val="a3"/>
            </w:pPr>
            <w:r w:rsidRPr="00377591">
              <w:t>Інше</w:t>
            </w:r>
          </w:p>
        </w:tc>
      </w:tr>
      <w:tr w:rsidR="00377591" w:rsidRPr="00377591">
        <w:trPr>
          <w:tblCellSpacing w:w="22" w:type="dxa"/>
        </w:trPr>
        <w:tc>
          <w:tcPr>
            <w:tcW w:w="350" w:type="pct"/>
            <w:hideMark/>
          </w:tcPr>
          <w:p w:rsidR="00DA75DC" w:rsidRPr="00377591" w:rsidRDefault="005F1162">
            <w:pPr>
              <w:pStyle w:val="a3"/>
              <w:jc w:val="center"/>
            </w:pPr>
            <w:r w:rsidRPr="00377591">
              <w:t>517</w:t>
            </w:r>
          </w:p>
        </w:tc>
        <w:tc>
          <w:tcPr>
            <w:tcW w:w="4650" w:type="pct"/>
            <w:hideMark/>
          </w:tcPr>
          <w:p w:rsidR="00DA75DC" w:rsidRPr="00377591" w:rsidRDefault="005F1162">
            <w:pPr>
              <w:pStyle w:val="a3"/>
              <w:jc w:val="both"/>
            </w:pPr>
            <w:r w:rsidRPr="00377591">
              <w:t>Визнано пов'язаними особами самостійно</w:t>
            </w:r>
          </w:p>
        </w:tc>
      </w:tr>
      <w:tr w:rsidR="00377591" w:rsidRPr="00377591">
        <w:trPr>
          <w:tblCellSpacing w:w="22" w:type="dxa"/>
        </w:trPr>
        <w:tc>
          <w:tcPr>
            <w:tcW w:w="350" w:type="pct"/>
            <w:hideMark/>
          </w:tcPr>
          <w:p w:rsidR="00DA75DC" w:rsidRPr="00377591" w:rsidRDefault="005F1162">
            <w:pPr>
              <w:pStyle w:val="a3"/>
              <w:jc w:val="center"/>
            </w:pPr>
            <w:r w:rsidRPr="00377591">
              <w:t>518</w:t>
            </w:r>
          </w:p>
        </w:tc>
        <w:tc>
          <w:tcPr>
            <w:tcW w:w="4650" w:type="pct"/>
            <w:hideMark/>
          </w:tcPr>
          <w:p w:rsidR="00DA75DC" w:rsidRPr="00377591" w:rsidRDefault="005F1162">
            <w:pPr>
              <w:pStyle w:val="a3"/>
              <w:jc w:val="both"/>
            </w:pPr>
            <w:r w:rsidRPr="00377591">
              <w:t>Визнано пов'язаними особами в судовому порядку</w:t>
            </w:r>
          </w:p>
        </w:tc>
      </w:tr>
    </w:tbl>
    <w:p w:rsidR="0048463A" w:rsidRPr="00377591" w:rsidRDefault="0048463A" w:rsidP="0048463A">
      <w:pPr>
        <w:rPr>
          <w:lang w:val="ru-RU"/>
        </w:rPr>
      </w:pPr>
    </w:p>
    <w:p w:rsidR="00DA75DC" w:rsidRPr="00377591" w:rsidRDefault="00DA75DC"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p w:rsidR="0048463A" w:rsidRPr="00377591" w:rsidRDefault="0048463A" w:rsidP="0048463A">
      <w:pPr>
        <w:rPr>
          <w:lang w:val="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lastRenderedPageBreak/>
              <w:t>Додаток 3</w:t>
            </w:r>
            <w:r w:rsidRPr="00377591">
              <w:br/>
              <w:t>до Порядку складання Звіту про контрольовані операції</w:t>
            </w:r>
            <w:r w:rsidRPr="00377591">
              <w:br/>
              <w:t>(пункт 7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Коди найменування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6"/>
        <w:gridCol w:w="8496"/>
      </w:tblGrid>
      <w:tr w:rsidR="00377591" w:rsidRPr="00377591">
        <w:trPr>
          <w:tblCellSpacing w:w="22" w:type="dxa"/>
        </w:trPr>
        <w:tc>
          <w:tcPr>
            <w:tcW w:w="900" w:type="pct"/>
            <w:hideMark/>
          </w:tcPr>
          <w:p w:rsidR="00DA75DC" w:rsidRPr="00377591" w:rsidRDefault="005F1162">
            <w:pPr>
              <w:pStyle w:val="a3"/>
              <w:jc w:val="center"/>
            </w:pPr>
            <w:r w:rsidRPr="00377591">
              <w:t>Код</w:t>
            </w:r>
          </w:p>
        </w:tc>
        <w:tc>
          <w:tcPr>
            <w:tcW w:w="4100" w:type="pct"/>
            <w:hideMark/>
          </w:tcPr>
          <w:p w:rsidR="00DA75DC" w:rsidRPr="00377591" w:rsidRDefault="005F1162">
            <w:pPr>
              <w:pStyle w:val="a3"/>
              <w:jc w:val="center"/>
            </w:pPr>
            <w:r w:rsidRPr="00377591">
              <w:t>Найменування</w:t>
            </w:r>
          </w:p>
        </w:tc>
      </w:tr>
      <w:tr w:rsidR="00377591" w:rsidRPr="00377591">
        <w:trPr>
          <w:tblCellSpacing w:w="22" w:type="dxa"/>
        </w:trPr>
        <w:tc>
          <w:tcPr>
            <w:tcW w:w="900" w:type="pct"/>
            <w:hideMark/>
          </w:tcPr>
          <w:p w:rsidR="00DA75DC" w:rsidRPr="00377591" w:rsidRDefault="005F1162">
            <w:pPr>
              <w:pStyle w:val="a3"/>
              <w:jc w:val="center"/>
            </w:pPr>
            <w:r w:rsidRPr="00377591">
              <w:t>001</w:t>
            </w:r>
          </w:p>
        </w:tc>
        <w:tc>
          <w:tcPr>
            <w:tcW w:w="4100" w:type="pct"/>
            <w:hideMark/>
          </w:tcPr>
          <w:p w:rsidR="00DA75DC" w:rsidRPr="00377591" w:rsidRDefault="005F1162">
            <w:pPr>
              <w:pStyle w:val="a3"/>
            </w:pPr>
            <w:r w:rsidRPr="00377591">
              <w:t>Агентський договір</w:t>
            </w:r>
          </w:p>
        </w:tc>
      </w:tr>
      <w:tr w:rsidR="00377591" w:rsidRPr="00377591">
        <w:trPr>
          <w:tblCellSpacing w:w="22" w:type="dxa"/>
        </w:trPr>
        <w:tc>
          <w:tcPr>
            <w:tcW w:w="900" w:type="pct"/>
            <w:hideMark/>
          </w:tcPr>
          <w:p w:rsidR="00DA75DC" w:rsidRPr="00377591" w:rsidRDefault="005F1162">
            <w:pPr>
              <w:pStyle w:val="a3"/>
              <w:jc w:val="center"/>
            </w:pPr>
            <w:r w:rsidRPr="00377591">
              <w:t>002</w:t>
            </w:r>
          </w:p>
        </w:tc>
        <w:tc>
          <w:tcPr>
            <w:tcW w:w="4100" w:type="pct"/>
            <w:hideMark/>
          </w:tcPr>
          <w:p w:rsidR="00DA75DC" w:rsidRPr="00377591" w:rsidRDefault="005F1162">
            <w:pPr>
              <w:pStyle w:val="a3"/>
            </w:pPr>
            <w:r w:rsidRPr="00377591">
              <w:t>Доручення</w:t>
            </w:r>
          </w:p>
        </w:tc>
      </w:tr>
      <w:tr w:rsidR="00377591" w:rsidRPr="00377591">
        <w:trPr>
          <w:tblCellSpacing w:w="22" w:type="dxa"/>
        </w:trPr>
        <w:tc>
          <w:tcPr>
            <w:tcW w:w="900" w:type="pct"/>
            <w:hideMark/>
          </w:tcPr>
          <w:p w:rsidR="00DA75DC" w:rsidRPr="00377591" w:rsidRDefault="005F1162">
            <w:pPr>
              <w:pStyle w:val="a3"/>
              <w:jc w:val="center"/>
            </w:pPr>
            <w:r w:rsidRPr="00377591">
              <w:t>003</w:t>
            </w:r>
          </w:p>
        </w:tc>
        <w:tc>
          <w:tcPr>
            <w:tcW w:w="4100" w:type="pct"/>
            <w:hideMark/>
          </w:tcPr>
          <w:p w:rsidR="00DA75DC" w:rsidRPr="00377591" w:rsidRDefault="005F1162">
            <w:pPr>
              <w:pStyle w:val="a3"/>
            </w:pPr>
            <w:r w:rsidRPr="00377591">
              <w:t>Дарування</w:t>
            </w:r>
          </w:p>
        </w:tc>
      </w:tr>
      <w:tr w:rsidR="00377591" w:rsidRPr="00377591">
        <w:trPr>
          <w:tblCellSpacing w:w="22" w:type="dxa"/>
        </w:trPr>
        <w:tc>
          <w:tcPr>
            <w:tcW w:w="900" w:type="pct"/>
            <w:hideMark/>
          </w:tcPr>
          <w:p w:rsidR="00DA75DC" w:rsidRPr="00377591" w:rsidRDefault="005F1162">
            <w:pPr>
              <w:pStyle w:val="a3"/>
              <w:jc w:val="center"/>
            </w:pPr>
            <w:r w:rsidRPr="00377591">
              <w:t>004</w:t>
            </w:r>
          </w:p>
        </w:tc>
        <w:tc>
          <w:tcPr>
            <w:tcW w:w="4100" w:type="pct"/>
            <w:hideMark/>
          </w:tcPr>
          <w:p w:rsidR="00DA75DC" w:rsidRPr="00377591" w:rsidRDefault="005F1162">
            <w:pPr>
              <w:pStyle w:val="a3"/>
            </w:pPr>
            <w:r w:rsidRPr="00377591">
              <w:t>Договір авторського замовлення</w:t>
            </w:r>
          </w:p>
        </w:tc>
      </w:tr>
      <w:tr w:rsidR="00377591" w:rsidRPr="00377591">
        <w:trPr>
          <w:tblCellSpacing w:w="22" w:type="dxa"/>
        </w:trPr>
        <w:tc>
          <w:tcPr>
            <w:tcW w:w="900" w:type="pct"/>
            <w:hideMark/>
          </w:tcPr>
          <w:p w:rsidR="00DA75DC" w:rsidRPr="00377591" w:rsidRDefault="005F1162">
            <w:pPr>
              <w:pStyle w:val="a3"/>
              <w:jc w:val="center"/>
            </w:pPr>
            <w:r w:rsidRPr="00377591">
              <w:t>005</w:t>
            </w:r>
          </w:p>
        </w:tc>
        <w:tc>
          <w:tcPr>
            <w:tcW w:w="4100" w:type="pct"/>
            <w:hideMark/>
          </w:tcPr>
          <w:p w:rsidR="00DA75DC" w:rsidRPr="00377591" w:rsidRDefault="005F1162">
            <w:pPr>
              <w:pStyle w:val="a3"/>
            </w:pPr>
            <w:r w:rsidRPr="00377591">
              <w:t>Кредит, позика</w:t>
            </w:r>
          </w:p>
        </w:tc>
      </w:tr>
      <w:tr w:rsidR="00377591" w:rsidRPr="00377591">
        <w:trPr>
          <w:tblCellSpacing w:w="22" w:type="dxa"/>
        </w:trPr>
        <w:tc>
          <w:tcPr>
            <w:tcW w:w="900" w:type="pct"/>
            <w:hideMark/>
          </w:tcPr>
          <w:p w:rsidR="00DA75DC" w:rsidRPr="00377591" w:rsidRDefault="005F1162">
            <w:pPr>
              <w:pStyle w:val="a3"/>
              <w:jc w:val="center"/>
            </w:pPr>
            <w:r w:rsidRPr="00377591">
              <w:t>006</w:t>
            </w:r>
          </w:p>
        </w:tc>
        <w:tc>
          <w:tcPr>
            <w:tcW w:w="4100" w:type="pct"/>
            <w:hideMark/>
          </w:tcPr>
          <w:p w:rsidR="00DA75DC" w:rsidRPr="00377591" w:rsidRDefault="005F1162">
            <w:pPr>
              <w:pStyle w:val="a3"/>
            </w:pPr>
            <w:r w:rsidRPr="00377591">
              <w:t>Комісія</w:t>
            </w:r>
          </w:p>
        </w:tc>
      </w:tr>
      <w:tr w:rsidR="00377591" w:rsidRPr="00377591">
        <w:trPr>
          <w:tblCellSpacing w:w="22" w:type="dxa"/>
        </w:trPr>
        <w:tc>
          <w:tcPr>
            <w:tcW w:w="900" w:type="pct"/>
            <w:hideMark/>
          </w:tcPr>
          <w:p w:rsidR="00DA75DC" w:rsidRPr="00377591" w:rsidRDefault="005F1162">
            <w:pPr>
              <w:pStyle w:val="a3"/>
              <w:jc w:val="center"/>
            </w:pPr>
            <w:r w:rsidRPr="00377591">
              <w:t>007</w:t>
            </w:r>
          </w:p>
        </w:tc>
        <w:tc>
          <w:tcPr>
            <w:tcW w:w="4100" w:type="pct"/>
            <w:hideMark/>
          </w:tcPr>
          <w:p w:rsidR="00DA75DC" w:rsidRPr="00377591" w:rsidRDefault="005F1162">
            <w:pPr>
              <w:pStyle w:val="a3"/>
            </w:pPr>
            <w:r w:rsidRPr="00377591">
              <w:t>Комерційна концесія</w:t>
            </w:r>
          </w:p>
        </w:tc>
      </w:tr>
      <w:tr w:rsidR="00377591" w:rsidRPr="00377591">
        <w:trPr>
          <w:tblCellSpacing w:w="22" w:type="dxa"/>
        </w:trPr>
        <w:tc>
          <w:tcPr>
            <w:tcW w:w="900" w:type="pct"/>
            <w:hideMark/>
          </w:tcPr>
          <w:p w:rsidR="00DA75DC" w:rsidRPr="00377591" w:rsidRDefault="005F1162">
            <w:pPr>
              <w:pStyle w:val="a3"/>
              <w:jc w:val="center"/>
            </w:pPr>
            <w:r w:rsidRPr="00377591">
              <w:t>008</w:t>
            </w:r>
          </w:p>
        </w:tc>
        <w:tc>
          <w:tcPr>
            <w:tcW w:w="4100" w:type="pct"/>
            <w:hideMark/>
          </w:tcPr>
          <w:p w:rsidR="00DA75DC" w:rsidRPr="00377591" w:rsidRDefault="005F1162">
            <w:pPr>
              <w:pStyle w:val="a3"/>
            </w:pPr>
            <w:r w:rsidRPr="00377591">
              <w:t xml:space="preserve">Комерційна </w:t>
            </w:r>
            <w:proofErr w:type="spellStart"/>
            <w:r w:rsidRPr="00377591">
              <w:t>субконцесія</w:t>
            </w:r>
            <w:proofErr w:type="spellEnd"/>
          </w:p>
        </w:tc>
      </w:tr>
      <w:tr w:rsidR="00377591" w:rsidRPr="00377591">
        <w:trPr>
          <w:tblCellSpacing w:w="22" w:type="dxa"/>
        </w:trPr>
        <w:tc>
          <w:tcPr>
            <w:tcW w:w="900" w:type="pct"/>
            <w:hideMark/>
          </w:tcPr>
          <w:p w:rsidR="00DA75DC" w:rsidRPr="00377591" w:rsidRDefault="005F1162">
            <w:pPr>
              <w:pStyle w:val="a3"/>
              <w:jc w:val="center"/>
            </w:pPr>
            <w:r w:rsidRPr="00377591">
              <w:t>009</w:t>
            </w:r>
          </w:p>
        </w:tc>
        <w:tc>
          <w:tcPr>
            <w:tcW w:w="4100" w:type="pct"/>
            <w:hideMark/>
          </w:tcPr>
          <w:p w:rsidR="00DA75DC" w:rsidRPr="00377591" w:rsidRDefault="005F1162">
            <w:pPr>
              <w:pStyle w:val="a3"/>
            </w:pPr>
            <w:r w:rsidRPr="00377591">
              <w:t>Купівля-продаж</w:t>
            </w:r>
          </w:p>
        </w:tc>
      </w:tr>
      <w:tr w:rsidR="00377591" w:rsidRPr="00377591">
        <w:trPr>
          <w:tblCellSpacing w:w="22" w:type="dxa"/>
        </w:trPr>
        <w:tc>
          <w:tcPr>
            <w:tcW w:w="900" w:type="pct"/>
            <w:hideMark/>
          </w:tcPr>
          <w:p w:rsidR="00DA75DC" w:rsidRPr="00377591" w:rsidRDefault="005F1162">
            <w:pPr>
              <w:pStyle w:val="a3"/>
              <w:jc w:val="center"/>
            </w:pPr>
            <w:r w:rsidRPr="00377591">
              <w:t>010</w:t>
            </w:r>
          </w:p>
        </w:tc>
        <w:tc>
          <w:tcPr>
            <w:tcW w:w="4100" w:type="pct"/>
            <w:hideMark/>
          </w:tcPr>
          <w:p w:rsidR="00DA75DC" w:rsidRPr="00377591" w:rsidRDefault="005F1162">
            <w:pPr>
              <w:pStyle w:val="a3"/>
            </w:pPr>
            <w:r w:rsidRPr="00377591">
              <w:t>Ліцензійний договір</w:t>
            </w:r>
          </w:p>
        </w:tc>
      </w:tr>
      <w:tr w:rsidR="00377591" w:rsidRPr="00377591">
        <w:trPr>
          <w:tblCellSpacing w:w="22" w:type="dxa"/>
        </w:trPr>
        <w:tc>
          <w:tcPr>
            <w:tcW w:w="900" w:type="pct"/>
            <w:hideMark/>
          </w:tcPr>
          <w:p w:rsidR="00DA75DC" w:rsidRPr="00377591" w:rsidRDefault="005F1162">
            <w:pPr>
              <w:pStyle w:val="a3"/>
              <w:jc w:val="center"/>
            </w:pPr>
            <w:r w:rsidRPr="00377591">
              <w:t>011</w:t>
            </w:r>
          </w:p>
        </w:tc>
        <w:tc>
          <w:tcPr>
            <w:tcW w:w="4100" w:type="pct"/>
            <w:hideMark/>
          </w:tcPr>
          <w:p w:rsidR="00DA75DC" w:rsidRPr="00377591" w:rsidRDefault="005F1162">
            <w:pPr>
              <w:pStyle w:val="a3"/>
            </w:pPr>
            <w:proofErr w:type="spellStart"/>
            <w:r w:rsidRPr="00377591">
              <w:t>Субліцензійний</w:t>
            </w:r>
            <w:proofErr w:type="spellEnd"/>
            <w:r w:rsidRPr="00377591">
              <w:t xml:space="preserve"> договір</w:t>
            </w:r>
          </w:p>
        </w:tc>
      </w:tr>
      <w:tr w:rsidR="00377591" w:rsidRPr="00377591">
        <w:trPr>
          <w:tblCellSpacing w:w="22" w:type="dxa"/>
        </w:trPr>
        <w:tc>
          <w:tcPr>
            <w:tcW w:w="900" w:type="pct"/>
            <w:hideMark/>
          </w:tcPr>
          <w:p w:rsidR="00DA75DC" w:rsidRPr="00377591" w:rsidRDefault="005F1162">
            <w:pPr>
              <w:pStyle w:val="a3"/>
              <w:jc w:val="center"/>
            </w:pPr>
            <w:r w:rsidRPr="00377591">
              <w:t>012</w:t>
            </w:r>
          </w:p>
        </w:tc>
        <w:tc>
          <w:tcPr>
            <w:tcW w:w="4100" w:type="pct"/>
            <w:hideMark/>
          </w:tcPr>
          <w:p w:rsidR="00DA75DC" w:rsidRPr="00377591" w:rsidRDefault="005F1162">
            <w:pPr>
              <w:pStyle w:val="a3"/>
            </w:pPr>
            <w:r w:rsidRPr="00377591">
              <w:t>Опціон</w:t>
            </w:r>
          </w:p>
        </w:tc>
      </w:tr>
      <w:tr w:rsidR="00377591" w:rsidRPr="00377591">
        <w:trPr>
          <w:tblCellSpacing w:w="22" w:type="dxa"/>
        </w:trPr>
        <w:tc>
          <w:tcPr>
            <w:tcW w:w="900" w:type="pct"/>
            <w:hideMark/>
          </w:tcPr>
          <w:p w:rsidR="00DA75DC" w:rsidRPr="00377591" w:rsidRDefault="005F1162">
            <w:pPr>
              <w:pStyle w:val="a3"/>
              <w:jc w:val="center"/>
            </w:pPr>
            <w:r w:rsidRPr="00377591">
              <w:t>013</w:t>
            </w:r>
          </w:p>
        </w:tc>
        <w:tc>
          <w:tcPr>
            <w:tcW w:w="4100" w:type="pct"/>
            <w:hideMark/>
          </w:tcPr>
          <w:p w:rsidR="00DA75DC" w:rsidRPr="00377591" w:rsidRDefault="005F1162">
            <w:pPr>
              <w:pStyle w:val="a3"/>
            </w:pPr>
            <w:r w:rsidRPr="00377591">
              <w:t>Форвардний контракт</w:t>
            </w:r>
          </w:p>
        </w:tc>
      </w:tr>
      <w:tr w:rsidR="00377591" w:rsidRPr="00377591">
        <w:trPr>
          <w:tblCellSpacing w:w="22" w:type="dxa"/>
        </w:trPr>
        <w:tc>
          <w:tcPr>
            <w:tcW w:w="900" w:type="pct"/>
            <w:hideMark/>
          </w:tcPr>
          <w:p w:rsidR="00DA75DC" w:rsidRPr="00377591" w:rsidRDefault="005F1162">
            <w:pPr>
              <w:pStyle w:val="a3"/>
              <w:jc w:val="center"/>
            </w:pPr>
            <w:r w:rsidRPr="00377591">
              <w:t>014</w:t>
            </w:r>
          </w:p>
        </w:tc>
        <w:tc>
          <w:tcPr>
            <w:tcW w:w="4100" w:type="pct"/>
            <w:hideMark/>
          </w:tcPr>
          <w:p w:rsidR="00DA75DC" w:rsidRPr="00377591" w:rsidRDefault="005F1162">
            <w:pPr>
              <w:pStyle w:val="a3"/>
            </w:pPr>
            <w:r w:rsidRPr="00377591">
              <w:t>Ф'ючерсний контракт</w:t>
            </w:r>
          </w:p>
        </w:tc>
      </w:tr>
      <w:tr w:rsidR="00377591" w:rsidRPr="00377591">
        <w:trPr>
          <w:tblCellSpacing w:w="22" w:type="dxa"/>
        </w:trPr>
        <w:tc>
          <w:tcPr>
            <w:tcW w:w="900" w:type="pct"/>
            <w:hideMark/>
          </w:tcPr>
          <w:p w:rsidR="00DA75DC" w:rsidRPr="00377591" w:rsidRDefault="005F1162">
            <w:pPr>
              <w:pStyle w:val="a3"/>
              <w:jc w:val="center"/>
            </w:pPr>
            <w:r w:rsidRPr="00377591">
              <w:t>015</w:t>
            </w:r>
          </w:p>
        </w:tc>
        <w:tc>
          <w:tcPr>
            <w:tcW w:w="4100" w:type="pct"/>
            <w:hideMark/>
          </w:tcPr>
          <w:p w:rsidR="00DA75DC" w:rsidRPr="00377591" w:rsidRDefault="005F1162">
            <w:pPr>
              <w:pStyle w:val="a3"/>
            </w:pPr>
            <w:r w:rsidRPr="00377591">
              <w:t>Перевезення</w:t>
            </w:r>
          </w:p>
        </w:tc>
      </w:tr>
      <w:tr w:rsidR="00377591" w:rsidRPr="00377591">
        <w:trPr>
          <w:tblCellSpacing w:w="22" w:type="dxa"/>
        </w:trPr>
        <w:tc>
          <w:tcPr>
            <w:tcW w:w="900" w:type="pct"/>
            <w:hideMark/>
          </w:tcPr>
          <w:p w:rsidR="00DA75DC" w:rsidRPr="00377591" w:rsidRDefault="005F1162">
            <w:pPr>
              <w:pStyle w:val="a3"/>
              <w:jc w:val="center"/>
            </w:pPr>
            <w:r w:rsidRPr="00377591">
              <w:t>016</w:t>
            </w:r>
          </w:p>
        </w:tc>
        <w:tc>
          <w:tcPr>
            <w:tcW w:w="4100" w:type="pct"/>
            <w:hideMark/>
          </w:tcPr>
          <w:p w:rsidR="00DA75DC" w:rsidRPr="00377591" w:rsidRDefault="005F1162">
            <w:pPr>
              <w:pStyle w:val="a3"/>
            </w:pPr>
            <w:r w:rsidRPr="00377591">
              <w:t>Підряд</w:t>
            </w:r>
          </w:p>
        </w:tc>
      </w:tr>
      <w:tr w:rsidR="00377591" w:rsidRPr="00377591">
        <w:trPr>
          <w:tblCellSpacing w:w="22" w:type="dxa"/>
        </w:trPr>
        <w:tc>
          <w:tcPr>
            <w:tcW w:w="900" w:type="pct"/>
            <w:hideMark/>
          </w:tcPr>
          <w:p w:rsidR="00DA75DC" w:rsidRPr="00377591" w:rsidRDefault="005F1162">
            <w:pPr>
              <w:pStyle w:val="a3"/>
              <w:jc w:val="center"/>
            </w:pPr>
            <w:r w:rsidRPr="00377591">
              <w:t>017</w:t>
            </w:r>
          </w:p>
        </w:tc>
        <w:tc>
          <w:tcPr>
            <w:tcW w:w="4100" w:type="pct"/>
            <w:hideMark/>
          </w:tcPr>
          <w:p w:rsidR="00DA75DC" w:rsidRPr="00377591" w:rsidRDefault="005F1162">
            <w:pPr>
              <w:pStyle w:val="a3"/>
            </w:pPr>
            <w:r w:rsidRPr="00377591">
              <w:t>Субпідряд</w:t>
            </w:r>
          </w:p>
        </w:tc>
      </w:tr>
      <w:tr w:rsidR="00377591" w:rsidRPr="00377591">
        <w:trPr>
          <w:tblCellSpacing w:w="22" w:type="dxa"/>
        </w:trPr>
        <w:tc>
          <w:tcPr>
            <w:tcW w:w="900" w:type="pct"/>
            <w:hideMark/>
          </w:tcPr>
          <w:p w:rsidR="00DA75DC" w:rsidRPr="00377591" w:rsidRDefault="005F1162">
            <w:pPr>
              <w:pStyle w:val="a3"/>
              <w:jc w:val="center"/>
            </w:pPr>
            <w:r w:rsidRPr="00377591">
              <w:t>018</w:t>
            </w:r>
          </w:p>
        </w:tc>
        <w:tc>
          <w:tcPr>
            <w:tcW w:w="4100" w:type="pct"/>
            <w:hideMark/>
          </w:tcPr>
          <w:p w:rsidR="00DA75DC" w:rsidRPr="00377591" w:rsidRDefault="005F1162">
            <w:pPr>
              <w:pStyle w:val="a3"/>
            </w:pPr>
            <w:r w:rsidRPr="00377591">
              <w:t>Рента</w:t>
            </w:r>
          </w:p>
        </w:tc>
      </w:tr>
      <w:tr w:rsidR="00377591" w:rsidRPr="00377591">
        <w:trPr>
          <w:tblCellSpacing w:w="22" w:type="dxa"/>
        </w:trPr>
        <w:tc>
          <w:tcPr>
            <w:tcW w:w="900" w:type="pct"/>
            <w:hideMark/>
          </w:tcPr>
          <w:p w:rsidR="00DA75DC" w:rsidRPr="00377591" w:rsidRDefault="005F1162">
            <w:pPr>
              <w:pStyle w:val="a3"/>
              <w:jc w:val="center"/>
            </w:pPr>
            <w:r w:rsidRPr="00377591">
              <w:t>019</w:t>
            </w:r>
          </w:p>
        </w:tc>
        <w:tc>
          <w:tcPr>
            <w:tcW w:w="4100" w:type="pct"/>
            <w:hideMark/>
          </w:tcPr>
          <w:p w:rsidR="00DA75DC" w:rsidRPr="00377591" w:rsidRDefault="005F1162">
            <w:pPr>
              <w:pStyle w:val="a3"/>
            </w:pPr>
            <w:r w:rsidRPr="00377591">
              <w:t>Фінансовий лізинг (орендна операція)</w:t>
            </w:r>
          </w:p>
        </w:tc>
      </w:tr>
      <w:tr w:rsidR="00377591" w:rsidRPr="00377591">
        <w:trPr>
          <w:tblCellSpacing w:w="22" w:type="dxa"/>
        </w:trPr>
        <w:tc>
          <w:tcPr>
            <w:tcW w:w="900" w:type="pct"/>
            <w:hideMark/>
          </w:tcPr>
          <w:p w:rsidR="00DA75DC" w:rsidRPr="00377591" w:rsidRDefault="005F1162">
            <w:pPr>
              <w:pStyle w:val="a3"/>
              <w:jc w:val="center"/>
            </w:pPr>
            <w:r w:rsidRPr="00377591">
              <w:t>020</w:t>
            </w:r>
          </w:p>
        </w:tc>
        <w:tc>
          <w:tcPr>
            <w:tcW w:w="4100" w:type="pct"/>
            <w:hideMark/>
          </w:tcPr>
          <w:p w:rsidR="00DA75DC" w:rsidRPr="00377591" w:rsidRDefault="005F1162">
            <w:pPr>
              <w:pStyle w:val="a3"/>
            </w:pPr>
            <w:r w:rsidRPr="00377591">
              <w:t>Оперативний лізинг (орендна операція)</w:t>
            </w:r>
          </w:p>
        </w:tc>
      </w:tr>
      <w:tr w:rsidR="00377591" w:rsidRPr="00377591">
        <w:trPr>
          <w:tblCellSpacing w:w="22" w:type="dxa"/>
        </w:trPr>
        <w:tc>
          <w:tcPr>
            <w:tcW w:w="900" w:type="pct"/>
            <w:hideMark/>
          </w:tcPr>
          <w:p w:rsidR="00DA75DC" w:rsidRPr="00377591" w:rsidRDefault="005F1162">
            <w:pPr>
              <w:pStyle w:val="a3"/>
              <w:jc w:val="center"/>
            </w:pPr>
            <w:r w:rsidRPr="00377591">
              <w:t>021</w:t>
            </w:r>
          </w:p>
        </w:tc>
        <w:tc>
          <w:tcPr>
            <w:tcW w:w="4100" w:type="pct"/>
            <w:hideMark/>
          </w:tcPr>
          <w:p w:rsidR="00DA75DC" w:rsidRPr="00377591" w:rsidRDefault="005F1162">
            <w:pPr>
              <w:pStyle w:val="a3"/>
            </w:pPr>
            <w:r w:rsidRPr="00377591">
              <w:t>Зворотний лізинг</w:t>
            </w:r>
          </w:p>
        </w:tc>
      </w:tr>
      <w:tr w:rsidR="00377591" w:rsidRPr="00377591">
        <w:trPr>
          <w:tblCellSpacing w:w="22" w:type="dxa"/>
        </w:trPr>
        <w:tc>
          <w:tcPr>
            <w:tcW w:w="900" w:type="pct"/>
            <w:hideMark/>
          </w:tcPr>
          <w:p w:rsidR="00DA75DC" w:rsidRPr="00377591" w:rsidRDefault="005F1162">
            <w:pPr>
              <w:pStyle w:val="a3"/>
              <w:jc w:val="center"/>
            </w:pPr>
            <w:r w:rsidRPr="00377591">
              <w:t>022</w:t>
            </w:r>
          </w:p>
        </w:tc>
        <w:tc>
          <w:tcPr>
            <w:tcW w:w="4100" w:type="pct"/>
            <w:hideMark/>
          </w:tcPr>
          <w:p w:rsidR="00DA75DC" w:rsidRPr="00377591" w:rsidRDefault="005F1162">
            <w:pPr>
              <w:pStyle w:val="a3"/>
            </w:pPr>
            <w:r w:rsidRPr="00377591">
              <w:t>Виконання науково-дослідних, конструкторських, технологічних робіт, досліджень, технічних завдань, проектних пропозицій, проведення обстежень, інженерних, розвідувальних та інших подібних робіт, послуг</w:t>
            </w:r>
          </w:p>
        </w:tc>
      </w:tr>
      <w:tr w:rsidR="00377591" w:rsidRPr="00377591">
        <w:trPr>
          <w:tblCellSpacing w:w="22" w:type="dxa"/>
        </w:trPr>
        <w:tc>
          <w:tcPr>
            <w:tcW w:w="900" w:type="pct"/>
            <w:hideMark/>
          </w:tcPr>
          <w:p w:rsidR="00DA75DC" w:rsidRPr="00377591" w:rsidRDefault="005F1162">
            <w:pPr>
              <w:pStyle w:val="a3"/>
              <w:jc w:val="center"/>
            </w:pPr>
            <w:r w:rsidRPr="00377591">
              <w:t>023</w:t>
            </w:r>
          </w:p>
        </w:tc>
        <w:tc>
          <w:tcPr>
            <w:tcW w:w="4100" w:type="pct"/>
            <w:hideMark/>
          </w:tcPr>
          <w:p w:rsidR="00DA75DC" w:rsidRPr="00377591" w:rsidRDefault="005F1162">
            <w:pPr>
              <w:pStyle w:val="a3"/>
            </w:pPr>
            <w:r w:rsidRPr="00377591">
              <w:t>Виконання консультаційних, консалтингових, аудиторських, юридичних та інших подібних робіт, послуг</w:t>
            </w:r>
          </w:p>
        </w:tc>
      </w:tr>
      <w:tr w:rsidR="00377591" w:rsidRPr="00377591">
        <w:trPr>
          <w:tblCellSpacing w:w="22" w:type="dxa"/>
        </w:trPr>
        <w:tc>
          <w:tcPr>
            <w:tcW w:w="900" w:type="pct"/>
            <w:hideMark/>
          </w:tcPr>
          <w:p w:rsidR="00DA75DC" w:rsidRPr="00377591" w:rsidRDefault="005F1162">
            <w:pPr>
              <w:pStyle w:val="a3"/>
              <w:jc w:val="center"/>
            </w:pPr>
            <w:r w:rsidRPr="00377591">
              <w:t>024</w:t>
            </w:r>
          </w:p>
        </w:tc>
        <w:tc>
          <w:tcPr>
            <w:tcW w:w="4100" w:type="pct"/>
            <w:hideMark/>
          </w:tcPr>
          <w:p w:rsidR="00DA75DC" w:rsidRPr="00377591" w:rsidRDefault="005F1162">
            <w:pPr>
              <w:pStyle w:val="a3"/>
            </w:pPr>
            <w:r w:rsidRPr="00377591">
              <w:t>Надання маркетингових послуг, дослідження ринку, рекламних та інших подібних робіт, послуг</w:t>
            </w:r>
          </w:p>
        </w:tc>
      </w:tr>
      <w:tr w:rsidR="00377591" w:rsidRPr="00377591">
        <w:trPr>
          <w:tblCellSpacing w:w="22" w:type="dxa"/>
        </w:trPr>
        <w:tc>
          <w:tcPr>
            <w:tcW w:w="900" w:type="pct"/>
            <w:hideMark/>
          </w:tcPr>
          <w:p w:rsidR="00DA75DC" w:rsidRPr="00377591" w:rsidRDefault="005F1162">
            <w:pPr>
              <w:pStyle w:val="a3"/>
              <w:jc w:val="center"/>
            </w:pPr>
            <w:r w:rsidRPr="00377591">
              <w:t>025</w:t>
            </w:r>
          </w:p>
        </w:tc>
        <w:tc>
          <w:tcPr>
            <w:tcW w:w="4100" w:type="pct"/>
            <w:hideMark/>
          </w:tcPr>
          <w:p w:rsidR="00DA75DC" w:rsidRPr="00377591" w:rsidRDefault="005F1162">
            <w:pPr>
              <w:pStyle w:val="a3"/>
            </w:pPr>
            <w:r w:rsidRPr="00377591">
              <w:t>Виконання інших робіт, послуг, не передбачених кодами 022 - 024</w:t>
            </w:r>
          </w:p>
        </w:tc>
      </w:tr>
      <w:tr w:rsidR="00377591" w:rsidRPr="00377591">
        <w:trPr>
          <w:tblCellSpacing w:w="22" w:type="dxa"/>
        </w:trPr>
        <w:tc>
          <w:tcPr>
            <w:tcW w:w="900" w:type="pct"/>
            <w:hideMark/>
          </w:tcPr>
          <w:p w:rsidR="00DA75DC" w:rsidRPr="00377591" w:rsidRDefault="005F1162">
            <w:pPr>
              <w:pStyle w:val="a3"/>
              <w:jc w:val="center"/>
            </w:pPr>
            <w:r w:rsidRPr="00377591">
              <w:t>026</w:t>
            </w:r>
          </w:p>
        </w:tc>
        <w:tc>
          <w:tcPr>
            <w:tcW w:w="4100" w:type="pct"/>
            <w:hideMark/>
          </w:tcPr>
          <w:p w:rsidR="00DA75DC" w:rsidRPr="00377591" w:rsidRDefault="005F1162">
            <w:pPr>
              <w:pStyle w:val="a3"/>
            </w:pPr>
            <w:r w:rsidRPr="00377591">
              <w:t>Договір поставки</w:t>
            </w:r>
          </w:p>
        </w:tc>
      </w:tr>
      <w:tr w:rsidR="00377591" w:rsidRPr="00377591">
        <w:trPr>
          <w:tblCellSpacing w:w="22" w:type="dxa"/>
        </w:trPr>
        <w:tc>
          <w:tcPr>
            <w:tcW w:w="900" w:type="pct"/>
            <w:hideMark/>
          </w:tcPr>
          <w:p w:rsidR="00DA75DC" w:rsidRPr="00377591" w:rsidRDefault="005F1162">
            <w:pPr>
              <w:pStyle w:val="a3"/>
              <w:jc w:val="center"/>
            </w:pPr>
            <w:r w:rsidRPr="00377591">
              <w:lastRenderedPageBreak/>
              <w:t>027</w:t>
            </w:r>
          </w:p>
        </w:tc>
        <w:tc>
          <w:tcPr>
            <w:tcW w:w="4100" w:type="pct"/>
            <w:hideMark/>
          </w:tcPr>
          <w:p w:rsidR="00DA75DC" w:rsidRPr="00377591" w:rsidRDefault="005F1162">
            <w:pPr>
              <w:pStyle w:val="a3"/>
            </w:pPr>
            <w:r w:rsidRPr="00377591">
              <w:t>Договір поруки</w:t>
            </w:r>
          </w:p>
        </w:tc>
      </w:tr>
      <w:tr w:rsidR="00377591" w:rsidRPr="00377591">
        <w:trPr>
          <w:tblCellSpacing w:w="22" w:type="dxa"/>
        </w:trPr>
        <w:tc>
          <w:tcPr>
            <w:tcW w:w="900" w:type="pct"/>
            <w:hideMark/>
          </w:tcPr>
          <w:p w:rsidR="00DA75DC" w:rsidRPr="00377591" w:rsidRDefault="005F1162">
            <w:pPr>
              <w:pStyle w:val="a3"/>
              <w:jc w:val="center"/>
            </w:pPr>
            <w:r w:rsidRPr="00377591">
              <w:t>028</w:t>
            </w:r>
          </w:p>
        </w:tc>
        <w:tc>
          <w:tcPr>
            <w:tcW w:w="4100" w:type="pct"/>
            <w:hideMark/>
          </w:tcPr>
          <w:p w:rsidR="00DA75DC" w:rsidRPr="00377591" w:rsidRDefault="005F1162">
            <w:pPr>
              <w:pStyle w:val="a3"/>
            </w:pPr>
            <w:r w:rsidRPr="00377591">
              <w:t>Договір страхування</w:t>
            </w:r>
          </w:p>
        </w:tc>
      </w:tr>
      <w:tr w:rsidR="00377591" w:rsidRPr="00377591">
        <w:trPr>
          <w:tblCellSpacing w:w="22" w:type="dxa"/>
        </w:trPr>
        <w:tc>
          <w:tcPr>
            <w:tcW w:w="900" w:type="pct"/>
            <w:hideMark/>
          </w:tcPr>
          <w:p w:rsidR="00DA75DC" w:rsidRPr="00377591" w:rsidRDefault="005F1162">
            <w:pPr>
              <w:pStyle w:val="a3"/>
              <w:jc w:val="center"/>
            </w:pPr>
            <w:r w:rsidRPr="00377591">
              <w:t>029</w:t>
            </w:r>
          </w:p>
        </w:tc>
        <w:tc>
          <w:tcPr>
            <w:tcW w:w="4100" w:type="pct"/>
            <w:hideMark/>
          </w:tcPr>
          <w:p w:rsidR="00DA75DC" w:rsidRPr="00377591" w:rsidRDefault="005F1162">
            <w:pPr>
              <w:pStyle w:val="a3"/>
            </w:pPr>
            <w:r w:rsidRPr="00377591">
              <w:t>Договір перестрахування</w:t>
            </w:r>
          </w:p>
        </w:tc>
      </w:tr>
      <w:tr w:rsidR="00377591" w:rsidRPr="00377591">
        <w:trPr>
          <w:tblCellSpacing w:w="22" w:type="dxa"/>
        </w:trPr>
        <w:tc>
          <w:tcPr>
            <w:tcW w:w="900" w:type="pct"/>
            <w:hideMark/>
          </w:tcPr>
          <w:p w:rsidR="00DA75DC" w:rsidRPr="00377591" w:rsidRDefault="005F1162">
            <w:pPr>
              <w:pStyle w:val="a3"/>
              <w:jc w:val="center"/>
            </w:pPr>
            <w:r w:rsidRPr="00377591">
              <w:t>030</w:t>
            </w:r>
          </w:p>
        </w:tc>
        <w:tc>
          <w:tcPr>
            <w:tcW w:w="4100" w:type="pct"/>
            <w:hideMark/>
          </w:tcPr>
          <w:p w:rsidR="00DA75DC" w:rsidRPr="00377591" w:rsidRDefault="005F1162">
            <w:pPr>
              <w:pStyle w:val="a3"/>
            </w:pPr>
            <w:r w:rsidRPr="00377591">
              <w:t>Договір експедиційний, транспортування, перевезення</w:t>
            </w:r>
          </w:p>
        </w:tc>
      </w:tr>
      <w:tr w:rsidR="00377591" w:rsidRPr="00377591">
        <w:trPr>
          <w:tblCellSpacing w:w="22" w:type="dxa"/>
        </w:trPr>
        <w:tc>
          <w:tcPr>
            <w:tcW w:w="900" w:type="pct"/>
            <w:hideMark/>
          </w:tcPr>
          <w:p w:rsidR="00DA75DC" w:rsidRPr="00377591" w:rsidRDefault="005F1162">
            <w:pPr>
              <w:pStyle w:val="a3"/>
              <w:jc w:val="center"/>
            </w:pPr>
            <w:r w:rsidRPr="00377591">
              <w:t>031</w:t>
            </w:r>
          </w:p>
        </w:tc>
        <w:tc>
          <w:tcPr>
            <w:tcW w:w="4100" w:type="pct"/>
            <w:hideMark/>
          </w:tcPr>
          <w:p w:rsidR="00DA75DC" w:rsidRPr="00377591" w:rsidRDefault="005F1162">
            <w:pPr>
              <w:pStyle w:val="a3"/>
            </w:pPr>
            <w:r w:rsidRPr="00377591">
              <w:t xml:space="preserve">Договір найму або піднайму судна або транспортного засобу, </w:t>
            </w:r>
            <w:proofErr w:type="spellStart"/>
            <w:r w:rsidRPr="00377591">
              <w:t>чартера</w:t>
            </w:r>
            <w:proofErr w:type="spellEnd"/>
            <w:r w:rsidRPr="00377591">
              <w:t>, фрахтування</w:t>
            </w:r>
          </w:p>
        </w:tc>
      </w:tr>
      <w:tr w:rsidR="00377591" w:rsidRPr="00377591">
        <w:trPr>
          <w:tblCellSpacing w:w="22" w:type="dxa"/>
        </w:trPr>
        <w:tc>
          <w:tcPr>
            <w:tcW w:w="900" w:type="pct"/>
            <w:hideMark/>
          </w:tcPr>
          <w:p w:rsidR="00DA75DC" w:rsidRPr="00377591" w:rsidRDefault="005F1162">
            <w:pPr>
              <w:pStyle w:val="a3"/>
              <w:jc w:val="center"/>
            </w:pPr>
            <w:r w:rsidRPr="00377591">
              <w:t>032</w:t>
            </w:r>
          </w:p>
        </w:tc>
        <w:tc>
          <w:tcPr>
            <w:tcW w:w="4100" w:type="pct"/>
            <w:hideMark/>
          </w:tcPr>
          <w:p w:rsidR="00DA75DC" w:rsidRPr="00377591" w:rsidRDefault="005F1162">
            <w:pPr>
              <w:pStyle w:val="a3"/>
            </w:pPr>
            <w:r w:rsidRPr="00377591">
              <w:t>Договір факторингу</w:t>
            </w:r>
          </w:p>
        </w:tc>
      </w:tr>
      <w:tr w:rsidR="00377591" w:rsidRPr="00377591">
        <w:trPr>
          <w:tblCellSpacing w:w="22" w:type="dxa"/>
        </w:trPr>
        <w:tc>
          <w:tcPr>
            <w:tcW w:w="900" w:type="pct"/>
            <w:hideMark/>
          </w:tcPr>
          <w:p w:rsidR="00DA75DC" w:rsidRPr="00377591" w:rsidRDefault="005F1162">
            <w:pPr>
              <w:pStyle w:val="a3"/>
              <w:jc w:val="center"/>
            </w:pPr>
            <w:r w:rsidRPr="00377591">
              <w:t>033</w:t>
            </w:r>
          </w:p>
        </w:tc>
        <w:tc>
          <w:tcPr>
            <w:tcW w:w="4100" w:type="pct"/>
            <w:hideMark/>
          </w:tcPr>
          <w:p w:rsidR="00DA75DC" w:rsidRPr="00377591" w:rsidRDefault="005F1162">
            <w:pPr>
              <w:pStyle w:val="a3"/>
            </w:pPr>
            <w:r w:rsidRPr="00377591">
              <w:t>Договір зберігання</w:t>
            </w:r>
          </w:p>
        </w:tc>
      </w:tr>
      <w:tr w:rsidR="00377591" w:rsidRPr="00377591">
        <w:trPr>
          <w:tblCellSpacing w:w="22" w:type="dxa"/>
        </w:trPr>
        <w:tc>
          <w:tcPr>
            <w:tcW w:w="900" w:type="pct"/>
            <w:hideMark/>
          </w:tcPr>
          <w:p w:rsidR="00DA75DC" w:rsidRPr="00377591" w:rsidRDefault="005F1162">
            <w:pPr>
              <w:pStyle w:val="a3"/>
              <w:jc w:val="center"/>
            </w:pPr>
            <w:r w:rsidRPr="00377591">
              <w:t>034</w:t>
            </w:r>
          </w:p>
        </w:tc>
        <w:tc>
          <w:tcPr>
            <w:tcW w:w="4100" w:type="pct"/>
            <w:hideMark/>
          </w:tcPr>
          <w:p w:rsidR="00DA75DC" w:rsidRPr="00377591" w:rsidRDefault="005F1162">
            <w:pPr>
              <w:pStyle w:val="a3"/>
            </w:pPr>
            <w:r w:rsidRPr="00377591">
              <w:t>Інші фінансові послуги</w:t>
            </w:r>
          </w:p>
        </w:tc>
      </w:tr>
      <w:tr w:rsidR="00377591" w:rsidRPr="00377591">
        <w:trPr>
          <w:tblCellSpacing w:w="22" w:type="dxa"/>
        </w:trPr>
        <w:tc>
          <w:tcPr>
            <w:tcW w:w="900" w:type="pct"/>
            <w:hideMark/>
          </w:tcPr>
          <w:p w:rsidR="00DA75DC" w:rsidRPr="00377591" w:rsidRDefault="005F1162">
            <w:pPr>
              <w:pStyle w:val="a3"/>
              <w:jc w:val="center"/>
            </w:pPr>
            <w:r w:rsidRPr="00377591">
              <w:t>035</w:t>
            </w:r>
          </w:p>
        </w:tc>
        <w:tc>
          <w:tcPr>
            <w:tcW w:w="4100" w:type="pct"/>
            <w:hideMark/>
          </w:tcPr>
          <w:p w:rsidR="00DA75DC" w:rsidRPr="00377591" w:rsidRDefault="005F1162">
            <w:pPr>
              <w:pStyle w:val="a3"/>
            </w:pPr>
            <w:r w:rsidRPr="00377591">
              <w:t>Інші банківські послуги</w:t>
            </w:r>
          </w:p>
        </w:tc>
      </w:tr>
      <w:tr w:rsidR="00377591" w:rsidRPr="00377591">
        <w:trPr>
          <w:tblCellSpacing w:w="22" w:type="dxa"/>
        </w:trPr>
        <w:tc>
          <w:tcPr>
            <w:tcW w:w="900" w:type="pct"/>
            <w:hideMark/>
          </w:tcPr>
          <w:p w:rsidR="00DA75DC" w:rsidRPr="00377591" w:rsidRDefault="005F1162">
            <w:pPr>
              <w:pStyle w:val="a3"/>
              <w:jc w:val="center"/>
            </w:pPr>
            <w:r w:rsidRPr="00377591">
              <w:t>036</w:t>
            </w:r>
          </w:p>
        </w:tc>
        <w:tc>
          <w:tcPr>
            <w:tcW w:w="4100" w:type="pct"/>
            <w:hideMark/>
          </w:tcPr>
          <w:p w:rsidR="00DA75DC" w:rsidRPr="00377591" w:rsidRDefault="005F1162">
            <w:pPr>
              <w:pStyle w:val="a3"/>
            </w:pPr>
            <w:r w:rsidRPr="00377591">
              <w:t>Інші операції, не передбачені кодами 001 - 035</w:t>
            </w:r>
          </w:p>
        </w:tc>
      </w:tr>
    </w:tbl>
    <w:p w:rsidR="00DA75DC" w:rsidRPr="00377591" w:rsidRDefault="00DA75DC">
      <w:pPr>
        <w:rPr>
          <w:rFonts w:eastAsia="Times New Roman"/>
        </w:rPr>
      </w:pPr>
    </w:p>
    <w:p w:rsidR="00DA75DC" w:rsidRPr="00377591" w:rsidRDefault="00DA75DC">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p w:rsidR="0048463A" w:rsidRPr="00377591" w:rsidRDefault="0048463A">
      <w:pPr>
        <w:pStyle w:val="a3"/>
        <w:jc w:val="both"/>
        <w:rPr>
          <w:lang w:val="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t>Додаток 4</w:t>
            </w:r>
            <w:r w:rsidRPr="00377591">
              <w:br/>
              <w:t>до Порядку складання Звіту про контрольовані операції</w:t>
            </w:r>
            <w:r w:rsidRPr="00377591">
              <w:br/>
              <w:t>(пункт 8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Коди типу предмета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6"/>
        <w:gridCol w:w="8496"/>
      </w:tblGrid>
      <w:tr w:rsidR="00377591" w:rsidRPr="00377591">
        <w:trPr>
          <w:tblCellSpacing w:w="22" w:type="dxa"/>
        </w:trPr>
        <w:tc>
          <w:tcPr>
            <w:tcW w:w="900" w:type="pct"/>
            <w:hideMark/>
          </w:tcPr>
          <w:p w:rsidR="00DA75DC" w:rsidRPr="00377591" w:rsidRDefault="005F1162">
            <w:pPr>
              <w:pStyle w:val="a3"/>
              <w:jc w:val="center"/>
            </w:pPr>
            <w:r w:rsidRPr="00377591">
              <w:t>Код</w:t>
            </w:r>
          </w:p>
        </w:tc>
        <w:tc>
          <w:tcPr>
            <w:tcW w:w="4100" w:type="pct"/>
            <w:hideMark/>
          </w:tcPr>
          <w:p w:rsidR="00DA75DC" w:rsidRPr="00377591" w:rsidRDefault="005F1162">
            <w:pPr>
              <w:pStyle w:val="a3"/>
              <w:jc w:val="center"/>
            </w:pPr>
            <w:r w:rsidRPr="00377591">
              <w:t>Найменування</w:t>
            </w:r>
          </w:p>
        </w:tc>
      </w:tr>
      <w:tr w:rsidR="00377591" w:rsidRPr="00377591">
        <w:trPr>
          <w:tblCellSpacing w:w="22" w:type="dxa"/>
        </w:trPr>
        <w:tc>
          <w:tcPr>
            <w:tcW w:w="900" w:type="pct"/>
            <w:hideMark/>
          </w:tcPr>
          <w:p w:rsidR="00DA75DC" w:rsidRPr="00377591" w:rsidRDefault="005F1162">
            <w:pPr>
              <w:pStyle w:val="a3"/>
              <w:jc w:val="center"/>
            </w:pPr>
            <w:r w:rsidRPr="00377591">
              <w:t>201</w:t>
            </w:r>
          </w:p>
        </w:tc>
        <w:tc>
          <w:tcPr>
            <w:tcW w:w="4100" w:type="pct"/>
            <w:hideMark/>
          </w:tcPr>
          <w:p w:rsidR="00DA75DC" w:rsidRPr="00377591" w:rsidRDefault="005F1162">
            <w:pPr>
              <w:pStyle w:val="a3"/>
            </w:pPr>
            <w:r w:rsidRPr="00377591">
              <w:t>Товар</w:t>
            </w:r>
          </w:p>
        </w:tc>
      </w:tr>
      <w:tr w:rsidR="00377591" w:rsidRPr="00377591">
        <w:trPr>
          <w:tblCellSpacing w:w="22" w:type="dxa"/>
        </w:trPr>
        <w:tc>
          <w:tcPr>
            <w:tcW w:w="900" w:type="pct"/>
            <w:hideMark/>
          </w:tcPr>
          <w:p w:rsidR="00DA75DC" w:rsidRPr="00377591" w:rsidRDefault="005F1162">
            <w:pPr>
              <w:pStyle w:val="a3"/>
              <w:jc w:val="center"/>
            </w:pPr>
            <w:r w:rsidRPr="00377591">
              <w:t>202</w:t>
            </w:r>
          </w:p>
        </w:tc>
        <w:tc>
          <w:tcPr>
            <w:tcW w:w="4100" w:type="pct"/>
            <w:hideMark/>
          </w:tcPr>
          <w:p w:rsidR="00DA75DC" w:rsidRPr="00377591" w:rsidRDefault="005F1162">
            <w:pPr>
              <w:pStyle w:val="a3"/>
            </w:pPr>
            <w:r w:rsidRPr="00377591">
              <w:t>Нематеріальні активи</w:t>
            </w:r>
          </w:p>
        </w:tc>
      </w:tr>
      <w:tr w:rsidR="00377591" w:rsidRPr="00377591">
        <w:trPr>
          <w:tblCellSpacing w:w="22" w:type="dxa"/>
        </w:trPr>
        <w:tc>
          <w:tcPr>
            <w:tcW w:w="900" w:type="pct"/>
            <w:hideMark/>
          </w:tcPr>
          <w:p w:rsidR="00DA75DC" w:rsidRPr="00377591" w:rsidRDefault="005F1162">
            <w:pPr>
              <w:pStyle w:val="a3"/>
              <w:jc w:val="center"/>
            </w:pPr>
            <w:r w:rsidRPr="00377591">
              <w:t>203</w:t>
            </w:r>
          </w:p>
        </w:tc>
        <w:tc>
          <w:tcPr>
            <w:tcW w:w="4100" w:type="pct"/>
            <w:hideMark/>
          </w:tcPr>
          <w:p w:rsidR="00DA75DC" w:rsidRPr="00377591" w:rsidRDefault="005F1162">
            <w:pPr>
              <w:pStyle w:val="a3"/>
            </w:pPr>
            <w:r w:rsidRPr="00377591">
              <w:t>Цінні папери</w:t>
            </w:r>
          </w:p>
        </w:tc>
      </w:tr>
      <w:tr w:rsidR="00377591" w:rsidRPr="00377591">
        <w:trPr>
          <w:tblCellSpacing w:w="22" w:type="dxa"/>
        </w:trPr>
        <w:tc>
          <w:tcPr>
            <w:tcW w:w="900" w:type="pct"/>
            <w:hideMark/>
          </w:tcPr>
          <w:p w:rsidR="00DA75DC" w:rsidRPr="00377591" w:rsidRDefault="005F1162">
            <w:pPr>
              <w:pStyle w:val="a3"/>
              <w:jc w:val="center"/>
            </w:pPr>
            <w:r w:rsidRPr="00377591">
              <w:t>204</w:t>
            </w:r>
          </w:p>
        </w:tc>
        <w:tc>
          <w:tcPr>
            <w:tcW w:w="4100" w:type="pct"/>
            <w:hideMark/>
          </w:tcPr>
          <w:p w:rsidR="00DA75DC" w:rsidRPr="00377591" w:rsidRDefault="005F1162">
            <w:pPr>
              <w:pStyle w:val="a3"/>
            </w:pPr>
            <w:r w:rsidRPr="00377591">
              <w:t>Послуга</w:t>
            </w:r>
          </w:p>
        </w:tc>
      </w:tr>
      <w:tr w:rsidR="00377591" w:rsidRPr="00377591">
        <w:trPr>
          <w:tblCellSpacing w:w="22" w:type="dxa"/>
        </w:trPr>
        <w:tc>
          <w:tcPr>
            <w:tcW w:w="900" w:type="pct"/>
            <w:hideMark/>
          </w:tcPr>
          <w:p w:rsidR="00DA75DC" w:rsidRPr="00377591" w:rsidRDefault="005F1162">
            <w:pPr>
              <w:pStyle w:val="a3"/>
              <w:jc w:val="center"/>
            </w:pPr>
            <w:r w:rsidRPr="00377591">
              <w:t>205</w:t>
            </w:r>
          </w:p>
        </w:tc>
        <w:tc>
          <w:tcPr>
            <w:tcW w:w="4100" w:type="pct"/>
            <w:hideMark/>
          </w:tcPr>
          <w:p w:rsidR="00DA75DC" w:rsidRPr="00377591" w:rsidRDefault="005F1162">
            <w:pPr>
              <w:pStyle w:val="a3"/>
            </w:pPr>
            <w:r w:rsidRPr="00377591">
              <w:t>Банківська послуга</w:t>
            </w:r>
          </w:p>
        </w:tc>
      </w:tr>
      <w:tr w:rsidR="00377591" w:rsidRPr="00377591">
        <w:trPr>
          <w:tblCellSpacing w:w="22" w:type="dxa"/>
        </w:trPr>
        <w:tc>
          <w:tcPr>
            <w:tcW w:w="900" w:type="pct"/>
            <w:hideMark/>
          </w:tcPr>
          <w:p w:rsidR="00DA75DC" w:rsidRPr="00377591" w:rsidRDefault="005F1162">
            <w:pPr>
              <w:pStyle w:val="a3"/>
              <w:jc w:val="center"/>
            </w:pPr>
            <w:r w:rsidRPr="00377591">
              <w:t>206</w:t>
            </w:r>
          </w:p>
        </w:tc>
        <w:tc>
          <w:tcPr>
            <w:tcW w:w="4100" w:type="pct"/>
            <w:hideMark/>
          </w:tcPr>
          <w:p w:rsidR="00DA75DC" w:rsidRPr="00377591" w:rsidRDefault="005F1162">
            <w:pPr>
              <w:pStyle w:val="a3"/>
            </w:pPr>
            <w:r w:rsidRPr="00377591">
              <w:t>Фінансова послуга (крім банківських послуг)</w:t>
            </w:r>
          </w:p>
        </w:tc>
      </w:tr>
      <w:tr w:rsidR="00377591" w:rsidRPr="00377591">
        <w:trPr>
          <w:tblCellSpacing w:w="22" w:type="dxa"/>
        </w:trPr>
        <w:tc>
          <w:tcPr>
            <w:tcW w:w="900" w:type="pct"/>
            <w:hideMark/>
          </w:tcPr>
          <w:p w:rsidR="00DA75DC" w:rsidRPr="00377591" w:rsidRDefault="005F1162">
            <w:pPr>
              <w:pStyle w:val="a3"/>
              <w:jc w:val="center"/>
            </w:pPr>
            <w:r w:rsidRPr="00377591">
              <w:t>207</w:t>
            </w:r>
          </w:p>
        </w:tc>
        <w:tc>
          <w:tcPr>
            <w:tcW w:w="4100" w:type="pct"/>
            <w:hideMark/>
          </w:tcPr>
          <w:p w:rsidR="00DA75DC" w:rsidRPr="00377591" w:rsidRDefault="005F1162">
            <w:pPr>
              <w:pStyle w:val="a3"/>
            </w:pPr>
            <w:r w:rsidRPr="00377591">
              <w:t>Робота</w:t>
            </w:r>
          </w:p>
        </w:tc>
      </w:tr>
      <w:tr w:rsidR="00377591" w:rsidRPr="00377591">
        <w:trPr>
          <w:tblCellSpacing w:w="22" w:type="dxa"/>
        </w:trPr>
        <w:tc>
          <w:tcPr>
            <w:tcW w:w="900" w:type="pct"/>
            <w:hideMark/>
          </w:tcPr>
          <w:p w:rsidR="00DA75DC" w:rsidRPr="00377591" w:rsidRDefault="005F1162">
            <w:pPr>
              <w:pStyle w:val="a3"/>
              <w:jc w:val="center"/>
            </w:pPr>
            <w:r w:rsidRPr="00377591">
              <w:t>208</w:t>
            </w:r>
          </w:p>
        </w:tc>
        <w:tc>
          <w:tcPr>
            <w:tcW w:w="4100" w:type="pct"/>
            <w:hideMark/>
          </w:tcPr>
          <w:p w:rsidR="00DA75DC" w:rsidRPr="00377591" w:rsidRDefault="005F1162">
            <w:pPr>
              <w:pStyle w:val="a3"/>
            </w:pPr>
            <w:r w:rsidRPr="00377591">
              <w:t>Фінансування нерезидентом поточної діяльності його постійного представництва в Україні</w:t>
            </w:r>
          </w:p>
        </w:tc>
      </w:tr>
      <w:tr w:rsidR="00377591" w:rsidRPr="00377591">
        <w:trPr>
          <w:tblCellSpacing w:w="22" w:type="dxa"/>
        </w:trPr>
        <w:tc>
          <w:tcPr>
            <w:tcW w:w="900" w:type="pct"/>
            <w:hideMark/>
          </w:tcPr>
          <w:p w:rsidR="00DA75DC" w:rsidRPr="00377591" w:rsidRDefault="005F1162">
            <w:pPr>
              <w:pStyle w:val="a3"/>
              <w:jc w:val="center"/>
            </w:pPr>
            <w:r w:rsidRPr="00377591">
              <w:t>209</w:t>
            </w:r>
          </w:p>
        </w:tc>
        <w:tc>
          <w:tcPr>
            <w:tcW w:w="4100" w:type="pct"/>
            <w:hideMark/>
          </w:tcPr>
          <w:p w:rsidR="00DA75DC" w:rsidRPr="00377591" w:rsidRDefault="005F1162">
            <w:pPr>
              <w:pStyle w:val="a3"/>
            </w:pPr>
            <w:r w:rsidRPr="00377591">
              <w:t>Сировинні товари згідно із Переліком сировинних товарів, затвердженим постановою Кабінетом Міністрів України від 09 грудня 2020 N 1221</w:t>
            </w:r>
          </w:p>
        </w:tc>
      </w:tr>
    </w:tbl>
    <w:p w:rsidR="00DA75DC" w:rsidRPr="00377591" w:rsidRDefault="00DA75DC">
      <w:pPr>
        <w:rPr>
          <w:rFonts w:eastAsia="Times New Roman"/>
        </w:rPr>
      </w:pPr>
    </w:p>
    <w:p w:rsidR="00DA75DC" w:rsidRPr="00377591" w:rsidRDefault="00DA75DC">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p w:rsidR="0048463A" w:rsidRPr="00377591" w:rsidRDefault="0048463A">
      <w:pPr>
        <w:pStyle w:val="a3"/>
        <w:jc w:val="both"/>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lastRenderedPageBreak/>
              <w:t>Додаток 5</w:t>
            </w:r>
            <w:r w:rsidRPr="00377591">
              <w:br/>
              <w:t>до Порядку складання Звіту про контрольовані операції</w:t>
            </w:r>
            <w:r w:rsidRPr="00377591">
              <w:br/>
              <w:t>(пункт 13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Коди сторони операції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89"/>
        <w:gridCol w:w="4951"/>
        <w:gridCol w:w="4872"/>
      </w:tblGrid>
      <w:tr w:rsidR="00377591" w:rsidRPr="00377591">
        <w:trPr>
          <w:tblCellSpacing w:w="22" w:type="dxa"/>
        </w:trPr>
        <w:tc>
          <w:tcPr>
            <w:tcW w:w="250" w:type="pct"/>
            <w:hideMark/>
          </w:tcPr>
          <w:p w:rsidR="00DA75DC" w:rsidRPr="00377591" w:rsidRDefault="005F1162">
            <w:pPr>
              <w:pStyle w:val="a3"/>
              <w:jc w:val="center"/>
            </w:pPr>
            <w:r w:rsidRPr="00377591">
              <w:t>Код</w:t>
            </w:r>
          </w:p>
        </w:tc>
        <w:tc>
          <w:tcPr>
            <w:tcW w:w="2400" w:type="pct"/>
            <w:hideMark/>
          </w:tcPr>
          <w:p w:rsidR="00DA75DC" w:rsidRPr="00377591" w:rsidRDefault="005F1162">
            <w:pPr>
              <w:pStyle w:val="a3"/>
              <w:jc w:val="center"/>
            </w:pPr>
            <w:r w:rsidRPr="00377591">
              <w:t>Найменування сторони</w:t>
            </w:r>
          </w:p>
        </w:tc>
        <w:tc>
          <w:tcPr>
            <w:tcW w:w="2350" w:type="pct"/>
            <w:hideMark/>
          </w:tcPr>
          <w:p w:rsidR="00DA75DC" w:rsidRPr="00377591" w:rsidRDefault="005F1162">
            <w:pPr>
              <w:pStyle w:val="a3"/>
              <w:jc w:val="center"/>
            </w:pPr>
            <w:r w:rsidRPr="00377591">
              <w:t>Назва операції, в якій беруть участь сторони операції</w:t>
            </w:r>
          </w:p>
        </w:tc>
      </w:tr>
      <w:tr w:rsidR="00377591" w:rsidRPr="00377591">
        <w:trPr>
          <w:tblCellSpacing w:w="22" w:type="dxa"/>
        </w:trPr>
        <w:tc>
          <w:tcPr>
            <w:tcW w:w="250" w:type="pct"/>
            <w:hideMark/>
          </w:tcPr>
          <w:p w:rsidR="00DA75DC" w:rsidRPr="00377591" w:rsidRDefault="005F1162">
            <w:pPr>
              <w:pStyle w:val="a3"/>
              <w:jc w:val="center"/>
            </w:pPr>
            <w:r w:rsidRPr="00377591">
              <w:t>101</w:t>
            </w:r>
          </w:p>
        </w:tc>
        <w:tc>
          <w:tcPr>
            <w:tcW w:w="2400" w:type="pct"/>
            <w:hideMark/>
          </w:tcPr>
          <w:p w:rsidR="00DA75DC" w:rsidRPr="00377591" w:rsidRDefault="005F1162">
            <w:pPr>
              <w:pStyle w:val="a3"/>
            </w:pPr>
            <w:r w:rsidRPr="00377591">
              <w:t>Агент</w:t>
            </w:r>
          </w:p>
        </w:tc>
        <w:tc>
          <w:tcPr>
            <w:tcW w:w="2350" w:type="pct"/>
            <w:vMerge w:val="restart"/>
            <w:hideMark/>
          </w:tcPr>
          <w:p w:rsidR="00DA75DC" w:rsidRPr="00377591" w:rsidRDefault="005F1162">
            <w:pPr>
              <w:pStyle w:val="a3"/>
            </w:pPr>
            <w:r w:rsidRPr="00377591">
              <w:t>Агентський договір</w:t>
            </w:r>
          </w:p>
        </w:tc>
      </w:tr>
      <w:tr w:rsidR="00377591" w:rsidRPr="00377591">
        <w:trPr>
          <w:tblCellSpacing w:w="22" w:type="dxa"/>
        </w:trPr>
        <w:tc>
          <w:tcPr>
            <w:tcW w:w="250" w:type="pct"/>
            <w:hideMark/>
          </w:tcPr>
          <w:p w:rsidR="00DA75DC" w:rsidRPr="00377591" w:rsidRDefault="005F1162">
            <w:pPr>
              <w:pStyle w:val="a3"/>
              <w:jc w:val="center"/>
            </w:pPr>
            <w:r w:rsidRPr="00377591">
              <w:t>102</w:t>
            </w:r>
          </w:p>
        </w:tc>
        <w:tc>
          <w:tcPr>
            <w:tcW w:w="2400" w:type="pct"/>
            <w:hideMark/>
          </w:tcPr>
          <w:p w:rsidR="00DA75DC" w:rsidRPr="00377591" w:rsidRDefault="005F1162">
            <w:pPr>
              <w:pStyle w:val="a3"/>
            </w:pPr>
            <w:r w:rsidRPr="00377591">
              <w:t>Особа, яку представляє агент</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103</w:t>
            </w:r>
          </w:p>
        </w:tc>
        <w:tc>
          <w:tcPr>
            <w:tcW w:w="2400" w:type="pct"/>
            <w:hideMark/>
          </w:tcPr>
          <w:p w:rsidR="00DA75DC" w:rsidRPr="00377591" w:rsidRDefault="005F1162">
            <w:pPr>
              <w:pStyle w:val="a3"/>
            </w:pPr>
            <w:r w:rsidRPr="00377591">
              <w:t>Повірений</w:t>
            </w:r>
          </w:p>
        </w:tc>
        <w:tc>
          <w:tcPr>
            <w:tcW w:w="2350" w:type="pct"/>
            <w:vMerge w:val="restart"/>
            <w:hideMark/>
          </w:tcPr>
          <w:p w:rsidR="00DA75DC" w:rsidRPr="00377591" w:rsidRDefault="005F1162">
            <w:pPr>
              <w:pStyle w:val="a3"/>
            </w:pPr>
            <w:r w:rsidRPr="00377591">
              <w:t>Доручення</w:t>
            </w:r>
          </w:p>
        </w:tc>
      </w:tr>
      <w:tr w:rsidR="00377591" w:rsidRPr="00377591">
        <w:trPr>
          <w:tblCellSpacing w:w="22" w:type="dxa"/>
        </w:trPr>
        <w:tc>
          <w:tcPr>
            <w:tcW w:w="250" w:type="pct"/>
            <w:hideMark/>
          </w:tcPr>
          <w:p w:rsidR="00DA75DC" w:rsidRPr="00377591" w:rsidRDefault="005F1162">
            <w:pPr>
              <w:pStyle w:val="a3"/>
              <w:jc w:val="center"/>
            </w:pPr>
            <w:r w:rsidRPr="00377591">
              <w:t>104</w:t>
            </w:r>
          </w:p>
        </w:tc>
        <w:tc>
          <w:tcPr>
            <w:tcW w:w="2400" w:type="pct"/>
            <w:hideMark/>
          </w:tcPr>
          <w:p w:rsidR="00DA75DC" w:rsidRPr="00377591" w:rsidRDefault="005F1162">
            <w:pPr>
              <w:pStyle w:val="a3"/>
            </w:pPr>
            <w:r w:rsidRPr="00377591">
              <w:t>Довіритель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105</w:t>
            </w:r>
          </w:p>
        </w:tc>
        <w:tc>
          <w:tcPr>
            <w:tcW w:w="2400" w:type="pct"/>
            <w:hideMark/>
          </w:tcPr>
          <w:p w:rsidR="00DA75DC" w:rsidRPr="00377591" w:rsidRDefault="005F1162">
            <w:pPr>
              <w:pStyle w:val="a3"/>
            </w:pPr>
            <w:r w:rsidRPr="00377591">
              <w:t>Дарувальник</w:t>
            </w:r>
          </w:p>
        </w:tc>
        <w:tc>
          <w:tcPr>
            <w:tcW w:w="2350" w:type="pct"/>
            <w:vMerge w:val="restart"/>
            <w:hideMark/>
          </w:tcPr>
          <w:p w:rsidR="00DA75DC" w:rsidRPr="00377591" w:rsidRDefault="005F1162">
            <w:pPr>
              <w:pStyle w:val="a3"/>
            </w:pPr>
            <w:r w:rsidRPr="00377591">
              <w:t>Дарування</w:t>
            </w:r>
          </w:p>
        </w:tc>
      </w:tr>
      <w:tr w:rsidR="00377591" w:rsidRPr="00377591">
        <w:trPr>
          <w:tblCellSpacing w:w="22" w:type="dxa"/>
        </w:trPr>
        <w:tc>
          <w:tcPr>
            <w:tcW w:w="250" w:type="pct"/>
            <w:hideMark/>
          </w:tcPr>
          <w:p w:rsidR="00DA75DC" w:rsidRPr="00377591" w:rsidRDefault="005F1162">
            <w:pPr>
              <w:pStyle w:val="a3"/>
              <w:jc w:val="center"/>
            </w:pPr>
            <w:r w:rsidRPr="00377591">
              <w:t>106</w:t>
            </w:r>
          </w:p>
        </w:tc>
        <w:tc>
          <w:tcPr>
            <w:tcW w:w="2400" w:type="pct"/>
            <w:hideMark/>
          </w:tcPr>
          <w:p w:rsidR="00DA75DC" w:rsidRPr="00377591" w:rsidRDefault="005F1162">
            <w:pPr>
              <w:pStyle w:val="a3"/>
            </w:pPr>
            <w:r w:rsidRPr="00377591">
              <w:t>Обдаровуваний</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107</w:t>
            </w:r>
          </w:p>
        </w:tc>
        <w:tc>
          <w:tcPr>
            <w:tcW w:w="2400" w:type="pct"/>
            <w:hideMark/>
          </w:tcPr>
          <w:p w:rsidR="00DA75DC" w:rsidRPr="00377591" w:rsidRDefault="005F1162">
            <w:pPr>
              <w:pStyle w:val="a3"/>
            </w:pPr>
            <w:r w:rsidRPr="00377591">
              <w:t>Виконавець</w:t>
            </w:r>
          </w:p>
        </w:tc>
        <w:tc>
          <w:tcPr>
            <w:tcW w:w="2350" w:type="pct"/>
            <w:vMerge w:val="restart"/>
            <w:hideMark/>
          </w:tcPr>
          <w:p w:rsidR="00DA75DC" w:rsidRPr="00377591" w:rsidRDefault="005F1162">
            <w:pPr>
              <w:pStyle w:val="a3"/>
            </w:pPr>
            <w:r w:rsidRPr="00377591">
              <w:t>Договір авторського замовлення</w:t>
            </w:r>
          </w:p>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109</w:t>
            </w:r>
          </w:p>
        </w:tc>
        <w:tc>
          <w:tcPr>
            <w:tcW w:w="2400" w:type="pct"/>
            <w:hideMark/>
          </w:tcPr>
          <w:p w:rsidR="00DA75DC" w:rsidRPr="00377591" w:rsidRDefault="005F1162">
            <w:pPr>
              <w:pStyle w:val="a3"/>
            </w:pPr>
            <w:proofErr w:type="spellStart"/>
            <w:r w:rsidRPr="00377591">
              <w:t>Кредитодавець</w:t>
            </w:r>
            <w:proofErr w:type="spellEnd"/>
            <w:r w:rsidRPr="00377591">
              <w:br/>
              <w:t>(позикодавець)</w:t>
            </w:r>
          </w:p>
        </w:tc>
        <w:tc>
          <w:tcPr>
            <w:tcW w:w="2350" w:type="pct"/>
            <w:vMerge w:val="restart"/>
            <w:hideMark/>
          </w:tcPr>
          <w:p w:rsidR="00DA75DC" w:rsidRPr="00377591" w:rsidRDefault="005F1162">
            <w:pPr>
              <w:pStyle w:val="a3"/>
            </w:pPr>
            <w:r w:rsidRPr="00377591">
              <w:t>Кредит, позика</w:t>
            </w:r>
          </w:p>
        </w:tc>
      </w:tr>
      <w:tr w:rsidR="00377591" w:rsidRPr="00377591">
        <w:trPr>
          <w:tblCellSpacing w:w="22" w:type="dxa"/>
        </w:trPr>
        <w:tc>
          <w:tcPr>
            <w:tcW w:w="250" w:type="pct"/>
            <w:hideMark/>
          </w:tcPr>
          <w:p w:rsidR="00DA75DC" w:rsidRPr="00377591" w:rsidRDefault="005F1162">
            <w:pPr>
              <w:pStyle w:val="a3"/>
              <w:jc w:val="center"/>
            </w:pPr>
            <w:r w:rsidRPr="00377591">
              <w:t>110</w:t>
            </w:r>
          </w:p>
        </w:tc>
        <w:tc>
          <w:tcPr>
            <w:tcW w:w="2400" w:type="pct"/>
            <w:hideMark/>
          </w:tcPr>
          <w:p w:rsidR="00DA75DC" w:rsidRPr="00377591" w:rsidRDefault="005F1162">
            <w:pPr>
              <w:pStyle w:val="a3"/>
            </w:pPr>
            <w:r w:rsidRPr="00377591">
              <w:t>Кредитор</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111</w:t>
            </w:r>
          </w:p>
        </w:tc>
        <w:tc>
          <w:tcPr>
            <w:tcW w:w="2400" w:type="pct"/>
            <w:hideMark/>
          </w:tcPr>
          <w:p w:rsidR="00DA75DC" w:rsidRPr="00377591" w:rsidRDefault="005F1162">
            <w:pPr>
              <w:pStyle w:val="a3"/>
            </w:pPr>
            <w:r w:rsidRPr="00377591">
              <w:t>Позичальник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112</w:t>
            </w:r>
          </w:p>
        </w:tc>
        <w:tc>
          <w:tcPr>
            <w:tcW w:w="2400" w:type="pct"/>
            <w:hideMark/>
          </w:tcPr>
          <w:p w:rsidR="00DA75DC" w:rsidRPr="00377591" w:rsidRDefault="005F1162">
            <w:pPr>
              <w:pStyle w:val="a3"/>
            </w:pPr>
            <w:r w:rsidRPr="00377591">
              <w:t>Комісіонер</w:t>
            </w:r>
          </w:p>
        </w:tc>
        <w:tc>
          <w:tcPr>
            <w:tcW w:w="2350" w:type="pct"/>
            <w:vMerge w:val="restart"/>
            <w:hideMark/>
          </w:tcPr>
          <w:p w:rsidR="00DA75DC" w:rsidRPr="00377591" w:rsidRDefault="005F1162">
            <w:pPr>
              <w:pStyle w:val="a3"/>
            </w:pPr>
            <w:r w:rsidRPr="00377591">
              <w:t>Комісія</w:t>
            </w:r>
          </w:p>
        </w:tc>
      </w:tr>
      <w:tr w:rsidR="00377591" w:rsidRPr="00377591">
        <w:trPr>
          <w:tblCellSpacing w:w="22" w:type="dxa"/>
        </w:trPr>
        <w:tc>
          <w:tcPr>
            <w:tcW w:w="250" w:type="pct"/>
            <w:hideMark/>
          </w:tcPr>
          <w:p w:rsidR="00DA75DC" w:rsidRPr="00377591" w:rsidRDefault="005F1162">
            <w:pPr>
              <w:pStyle w:val="a3"/>
              <w:jc w:val="center"/>
            </w:pPr>
            <w:r w:rsidRPr="00377591">
              <w:t>113</w:t>
            </w:r>
          </w:p>
        </w:tc>
        <w:tc>
          <w:tcPr>
            <w:tcW w:w="2400" w:type="pct"/>
            <w:hideMark/>
          </w:tcPr>
          <w:p w:rsidR="00DA75DC" w:rsidRPr="00377591" w:rsidRDefault="005F1162">
            <w:pPr>
              <w:pStyle w:val="a3"/>
            </w:pPr>
            <w:r w:rsidRPr="00377591">
              <w:t>Комітент</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114</w:t>
            </w:r>
          </w:p>
        </w:tc>
        <w:tc>
          <w:tcPr>
            <w:tcW w:w="2400" w:type="pct"/>
            <w:hideMark/>
          </w:tcPr>
          <w:p w:rsidR="00DA75DC" w:rsidRPr="00377591" w:rsidRDefault="005F1162">
            <w:pPr>
              <w:pStyle w:val="a3"/>
            </w:pPr>
            <w:proofErr w:type="spellStart"/>
            <w:r w:rsidRPr="00377591">
              <w:t>Правоволоділець</w:t>
            </w:r>
            <w:proofErr w:type="spellEnd"/>
          </w:p>
        </w:tc>
        <w:tc>
          <w:tcPr>
            <w:tcW w:w="2350" w:type="pct"/>
            <w:vMerge w:val="restart"/>
            <w:hideMark/>
          </w:tcPr>
          <w:p w:rsidR="00DA75DC" w:rsidRPr="00377591" w:rsidRDefault="005F1162">
            <w:pPr>
              <w:pStyle w:val="a3"/>
            </w:pPr>
            <w:r w:rsidRPr="00377591">
              <w:t>Концесія</w:t>
            </w:r>
          </w:p>
        </w:tc>
      </w:tr>
      <w:tr w:rsidR="00377591" w:rsidRPr="00377591">
        <w:trPr>
          <w:tblCellSpacing w:w="22" w:type="dxa"/>
        </w:trPr>
        <w:tc>
          <w:tcPr>
            <w:tcW w:w="250" w:type="pct"/>
            <w:hideMark/>
          </w:tcPr>
          <w:p w:rsidR="00DA75DC" w:rsidRPr="00377591" w:rsidRDefault="005F1162">
            <w:pPr>
              <w:pStyle w:val="a3"/>
              <w:jc w:val="center"/>
            </w:pPr>
            <w:r w:rsidRPr="00377591">
              <w:t>115</w:t>
            </w:r>
          </w:p>
        </w:tc>
        <w:tc>
          <w:tcPr>
            <w:tcW w:w="2400" w:type="pct"/>
            <w:hideMark/>
          </w:tcPr>
          <w:p w:rsidR="00DA75DC" w:rsidRPr="00377591" w:rsidRDefault="005F1162">
            <w:pPr>
              <w:pStyle w:val="a3"/>
            </w:pPr>
            <w:r w:rsidRPr="00377591">
              <w:t>Користувач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116</w:t>
            </w:r>
          </w:p>
        </w:tc>
        <w:tc>
          <w:tcPr>
            <w:tcW w:w="2400" w:type="pct"/>
            <w:hideMark/>
          </w:tcPr>
          <w:p w:rsidR="00DA75DC" w:rsidRPr="00377591" w:rsidRDefault="005F1162">
            <w:pPr>
              <w:pStyle w:val="a3"/>
            </w:pPr>
            <w:proofErr w:type="spellStart"/>
            <w:r w:rsidRPr="00377591">
              <w:t>Субкористувач</w:t>
            </w:r>
            <w:proofErr w:type="spellEnd"/>
          </w:p>
        </w:tc>
        <w:tc>
          <w:tcPr>
            <w:tcW w:w="2350" w:type="pct"/>
            <w:vMerge w:val="restart"/>
            <w:hideMark/>
          </w:tcPr>
          <w:p w:rsidR="00DA75DC" w:rsidRPr="00377591" w:rsidRDefault="005F1162">
            <w:pPr>
              <w:pStyle w:val="a3"/>
            </w:pPr>
            <w:proofErr w:type="spellStart"/>
            <w:r w:rsidRPr="00377591">
              <w:t>Субконцесія</w:t>
            </w:r>
            <w:proofErr w:type="spellEnd"/>
          </w:p>
        </w:tc>
      </w:tr>
      <w:tr w:rsidR="00377591" w:rsidRPr="00377591">
        <w:trPr>
          <w:tblCellSpacing w:w="22" w:type="dxa"/>
        </w:trPr>
        <w:tc>
          <w:tcPr>
            <w:tcW w:w="250" w:type="pct"/>
            <w:hideMark/>
          </w:tcPr>
          <w:p w:rsidR="00DA75DC" w:rsidRPr="00377591" w:rsidRDefault="005F1162">
            <w:pPr>
              <w:pStyle w:val="a3"/>
              <w:jc w:val="center"/>
            </w:pPr>
            <w:r w:rsidRPr="00377591">
              <w:t>115</w:t>
            </w:r>
          </w:p>
        </w:tc>
        <w:tc>
          <w:tcPr>
            <w:tcW w:w="2400" w:type="pct"/>
            <w:hideMark/>
          </w:tcPr>
          <w:p w:rsidR="00DA75DC" w:rsidRPr="00377591" w:rsidRDefault="005F1162">
            <w:pPr>
              <w:pStyle w:val="a3"/>
            </w:pPr>
            <w:r w:rsidRPr="00377591">
              <w:t>Користувач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117</w:t>
            </w:r>
          </w:p>
        </w:tc>
        <w:tc>
          <w:tcPr>
            <w:tcW w:w="2400" w:type="pct"/>
            <w:hideMark/>
          </w:tcPr>
          <w:p w:rsidR="00DA75DC" w:rsidRPr="00377591" w:rsidRDefault="005F1162">
            <w:pPr>
              <w:pStyle w:val="a3"/>
            </w:pPr>
            <w:r w:rsidRPr="00377591">
              <w:t>Продавець</w:t>
            </w:r>
          </w:p>
        </w:tc>
        <w:tc>
          <w:tcPr>
            <w:tcW w:w="2350" w:type="pct"/>
            <w:vMerge w:val="restart"/>
            <w:hideMark/>
          </w:tcPr>
          <w:p w:rsidR="00DA75DC" w:rsidRPr="00377591" w:rsidRDefault="005F1162">
            <w:pPr>
              <w:pStyle w:val="a3"/>
            </w:pPr>
            <w:r w:rsidRPr="00377591">
              <w:t>Купівля-продаж</w:t>
            </w:r>
          </w:p>
        </w:tc>
      </w:tr>
      <w:tr w:rsidR="00377591" w:rsidRPr="00377591">
        <w:trPr>
          <w:tblCellSpacing w:w="22" w:type="dxa"/>
        </w:trPr>
        <w:tc>
          <w:tcPr>
            <w:tcW w:w="250" w:type="pct"/>
            <w:hideMark/>
          </w:tcPr>
          <w:p w:rsidR="00DA75DC" w:rsidRPr="00377591" w:rsidRDefault="005F1162">
            <w:pPr>
              <w:pStyle w:val="a3"/>
              <w:jc w:val="center"/>
            </w:pPr>
            <w:r w:rsidRPr="00377591">
              <w:t>118</w:t>
            </w:r>
          </w:p>
        </w:tc>
        <w:tc>
          <w:tcPr>
            <w:tcW w:w="2400" w:type="pct"/>
            <w:hideMark/>
          </w:tcPr>
          <w:p w:rsidR="00DA75DC" w:rsidRPr="00377591" w:rsidRDefault="005F1162">
            <w:pPr>
              <w:pStyle w:val="a3"/>
            </w:pPr>
            <w:r w:rsidRPr="00377591">
              <w:t>Покупець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119</w:t>
            </w:r>
          </w:p>
        </w:tc>
        <w:tc>
          <w:tcPr>
            <w:tcW w:w="2400" w:type="pct"/>
            <w:hideMark/>
          </w:tcPr>
          <w:p w:rsidR="00DA75DC" w:rsidRPr="00377591" w:rsidRDefault="005F1162">
            <w:pPr>
              <w:pStyle w:val="a3"/>
            </w:pPr>
            <w:r w:rsidRPr="00377591">
              <w:t>Ліцензіат</w:t>
            </w:r>
          </w:p>
        </w:tc>
        <w:tc>
          <w:tcPr>
            <w:tcW w:w="2350" w:type="pct"/>
            <w:vMerge w:val="restart"/>
            <w:hideMark/>
          </w:tcPr>
          <w:p w:rsidR="00DA75DC" w:rsidRPr="00377591" w:rsidRDefault="005F1162">
            <w:pPr>
              <w:pStyle w:val="a3"/>
            </w:pPr>
            <w:r w:rsidRPr="00377591">
              <w:t>Ліцензійний договір</w:t>
            </w:r>
          </w:p>
        </w:tc>
      </w:tr>
      <w:tr w:rsidR="00377591" w:rsidRPr="00377591">
        <w:trPr>
          <w:tblCellSpacing w:w="22" w:type="dxa"/>
        </w:trPr>
        <w:tc>
          <w:tcPr>
            <w:tcW w:w="250" w:type="pct"/>
            <w:hideMark/>
          </w:tcPr>
          <w:p w:rsidR="00DA75DC" w:rsidRPr="00377591" w:rsidRDefault="005F1162">
            <w:pPr>
              <w:pStyle w:val="a3"/>
              <w:jc w:val="center"/>
            </w:pPr>
            <w:r w:rsidRPr="00377591">
              <w:t>120</w:t>
            </w:r>
          </w:p>
        </w:tc>
        <w:tc>
          <w:tcPr>
            <w:tcW w:w="2400" w:type="pct"/>
            <w:hideMark/>
          </w:tcPr>
          <w:p w:rsidR="00DA75DC" w:rsidRPr="00377591" w:rsidRDefault="005F1162">
            <w:pPr>
              <w:pStyle w:val="a3"/>
            </w:pPr>
            <w:r w:rsidRPr="00377591">
              <w:t>Ліцензіар</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119</w:t>
            </w:r>
          </w:p>
        </w:tc>
        <w:tc>
          <w:tcPr>
            <w:tcW w:w="2400" w:type="pct"/>
            <w:hideMark/>
          </w:tcPr>
          <w:p w:rsidR="00DA75DC" w:rsidRPr="00377591" w:rsidRDefault="005F1162">
            <w:pPr>
              <w:pStyle w:val="a3"/>
            </w:pPr>
            <w:r w:rsidRPr="00377591">
              <w:t>Ліцензіат</w:t>
            </w:r>
          </w:p>
        </w:tc>
        <w:tc>
          <w:tcPr>
            <w:tcW w:w="2350" w:type="pct"/>
            <w:vMerge w:val="restart"/>
            <w:hideMark/>
          </w:tcPr>
          <w:p w:rsidR="00DA75DC" w:rsidRPr="00377591" w:rsidRDefault="005F1162">
            <w:pPr>
              <w:pStyle w:val="a3"/>
            </w:pPr>
            <w:proofErr w:type="spellStart"/>
            <w:r w:rsidRPr="00377591">
              <w:t>Субліцензійний</w:t>
            </w:r>
            <w:proofErr w:type="spellEnd"/>
            <w:r w:rsidRPr="00377591">
              <w:t xml:space="preserve"> договір</w:t>
            </w:r>
          </w:p>
        </w:tc>
      </w:tr>
      <w:tr w:rsidR="00377591" w:rsidRPr="00377591">
        <w:trPr>
          <w:tblCellSpacing w:w="22" w:type="dxa"/>
        </w:trPr>
        <w:tc>
          <w:tcPr>
            <w:tcW w:w="250" w:type="pct"/>
            <w:hideMark/>
          </w:tcPr>
          <w:p w:rsidR="00DA75DC" w:rsidRPr="00377591" w:rsidRDefault="005F1162">
            <w:pPr>
              <w:pStyle w:val="a3"/>
              <w:jc w:val="center"/>
            </w:pPr>
            <w:r w:rsidRPr="00377591">
              <w:t>121</w:t>
            </w:r>
          </w:p>
        </w:tc>
        <w:tc>
          <w:tcPr>
            <w:tcW w:w="2400" w:type="pct"/>
            <w:hideMark/>
          </w:tcPr>
          <w:p w:rsidR="00DA75DC" w:rsidRPr="00377591" w:rsidRDefault="005F1162">
            <w:pPr>
              <w:pStyle w:val="a3"/>
            </w:pPr>
            <w:proofErr w:type="spellStart"/>
            <w:r w:rsidRPr="00377591">
              <w:t>Субліцензіат</w:t>
            </w:r>
            <w:proofErr w:type="spellEnd"/>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117</w:t>
            </w:r>
          </w:p>
        </w:tc>
        <w:tc>
          <w:tcPr>
            <w:tcW w:w="2400" w:type="pct"/>
            <w:hideMark/>
          </w:tcPr>
          <w:p w:rsidR="00DA75DC" w:rsidRPr="00377591" w:rsidRDefault="005F1162">
            <w:pPr>
              <w:pStyle w:val="a3"/>
            </w:pPr>
            <w:r w:rsidRPr="00377591">
              <w:t>Продавець</w:t>
            </w:r>
          </w:p>
        </w:tc>
        <w:tc>
          <w:tcPr>
            <w:tcW w:w="2350" w:type="pct"/>
            <w:vMerge w:val="restart"/>
            <w:hideMark/>
          </w:tcPr>
          <w:p w:rsidR="00DA75DC" w:rsidRPr="00377591" w:rsidRDefault="005F1162">
            <w:pPr>
              <w:pStyle w:val="a3"/>
            </w:pPr>
            <w:r w:rsidRPr="00377591">
              <w:t>Опціон</w:t>
            </w:r>
          </w:p>
        </w:tc>
      </w:tr>
      <w:tr w:rsidR="00377591" w:rsidRPr="00377591">
        <w:trPr>
          <w:tblCellSpacing w:w="22" w:type="dxa"/>
        </w:trPr>
        <w:tc>
          <w:tcPr>
            <w:tcW w:w="250" w:type="pct"/>
            <w:hideMark/>
          </w:tcPr>
          <w:p w:rsidR="00DA75DC" w:rsidRPr="00377591" w:rsidRDefault="005F1162">
            <w:pPr>
              <w:pStyle w:val="a3"/>
              <w:jc w:val="center"/>
            </w:pPr>
            <w:r w:rsidRPr="00377591">
              <w:t>118</w:t>
            </w:r>
          </w:p>
        </w:tc>
        <w:tc>
          <w:tcPr>
            <w:tcW w:w="2400" w:type="pct"/>
            <w:hideMark/>
          </w:tcPr>
          <w:p w:rsidR="00DA75DC" w:rsidRPr="00377591" w:rsidRDefault="005F1162">
            <w:pPr>
              <w:pStyle w:val="a3"/>
            </w:pPr>
            <w:r w:rsidRPr="00377591">
              <w:t>Покупець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117</w:t>
            </w:r>
          </w:p>
        </w:tc>
        <w:tc>
          <w:tcPr>
            <w:tcW w:w="2400" w:type="pct"/>
            <w:hideMark/>
          </w:tcPr>
          <w:p w:rsidR="00DA75DC" w:rsidRPr="00377591" w:rsidRDefault="005F1162">
            <w:pPr>
              <w:pStyle w:val="a3"/>
            </w:pPr>
            <w:r w:rsidRPr="00377591">
              <w:t>Продавець</w:t>
            </w:r>
          </w:p>
        </w:tc>
        <w:tc>
          <w:tcPr>
            <w:tcW w:w="2350" w:type="pct"/>
            <w:vMerge w:val="restart"/>
            <w:hideMark/>
          </w:tcPr>
          <w:p w:rsidR="00DA75DC" w:rsidRPr="00377591" w:rsidRDefault="005F1162">
            <w:pPr>
              <w:pStyle w:val="a3"/>
            </w:pPr>
            <w:r w:rsidRPr="00377591">
              <w:t>Форвардний контракт</w:t>
            </w:r>
          </w:p>
        </w:tc>
      </w:tr>
      <w:tr w:rsidR="00377591" w:rsidRPr="00377591">
        <w:trPr>
          <w:tblCellSpacing w:w="22" w:type="dxa"/>
        </w:trPr>
        <w:tc>
          <w:tcPr>
            <w:tcW w:w="250" w:type="pct"/>
            <w:hideMark/>
          </w:tcPr>
          <w:p w:rsidR="00DA75DC" w:rsidRPr="00377591" w:rsidRDefault="005F1162">
            <w:pPr>
              <w:pStyle w:val="a3"/>
              <w:jc w:val="center"/>
            </w:pPr>
            <w:r w:rsidRPr="00377591">
              <w:t>118</w:t>
            </w:r>
          </w:p>
        </w:tc>
        <w:tc>
          <w:tcPr>
            <w:tcW w:w="2400" w:type="pct"/>
            <w:hideMark/>
          </w:tcPr>
          <w:p w:rsidR="00DA75DC" w:rsidRPr="00377591" w:rsidRDefault="005F1162">
            <w:pPr>
              <w:pStyle w:val="a3"/>
            </w:pPr>
            <w:r w:rsidRPr="00377591">
              <w:t>Покупець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lastRenderedPageBreak/>
              <w:t>117</w:t>
            </w:r>
          </w:p>
        </w:tc>
        <w:tc>
          <w:tcPr>
            <w:tcW w:w="2400" w:type="pct"/>
            <w:hideMark/>
          </w:tcPr>
          <w:p w:rsidR="00DA75DC" w:rsidRPr="00377591" w:rsidRDefault="005F1162">
            <w:pPr>
              <w:pStyle w:val="a3"/>
            </w:pPr>
            <w:r w:rsidRPr="00377591">
              <w:t>Продавець</w:t>
            </w:r>
          </w:p>
        </w:tc>
        <w:tc>
          <w:tcPr>
            <w:tcW w:w="2350" w:type="pct"/>
            <w:vMerge w:val="restart"/>
            <w:hideMark/>
          </w:tcPr>
          <w:p w:rsidR="00DA75DC" w:rsidRPr="00377591" w:rsidRDefault="005F1162">
            <w:pPr>
              <w:pStyle w:val="a3"/>
            </w:pPr>
            <w:r w:rsidRPr="00377591">
              <w:t>Ф'ючерсний контракт</w:t>
            </w:r>
          </w:p>
        </w:tc>
      </w:tr>
      <w:tr w:rsidR="00377591" w:rsidRPr="00377591">
        <w:trPr>
          <w:tblCellSpacing w:w="22" w:type="dxa"/>
        </w:trPr>
        <w:tc>
          <w:tcPr>
            <w:tcW w:w="250" w:type="pct"/>
            <w:hideMark/>
          </w:tcPr>
          <w:p w:rsidR="00DA75DC" w:rsidRPr="00377591" w:rsidRDefault="005F1162">
            <w:pPr>
              <w:pStyle w:val="a3"/>
              <w:jc w:val="center"/>
            </w:pPr>
            <w:r w:rsidRPr="00377591">
              <w:t>118</w:t>
            </w:r>
          </w:p>
        </w:tc>
        <w:tc>
          <w:tcPr>
            <w:tcW w:w="2400" w:type="pct"/>
            <w:hideMark/>
          </w:tcPr>
          <w:p w:rsidR="00DA75DC" w:rsidRPr="00377591" w:rsidRDefault="005F1162">
            <w:pPr>
              <w:pStyle w:val="a3"/>
            </w:pPr>
            <w:r w:rsidRPr="00377591">
              <w:t>Покупець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122</w:t>
            </w:r>
          </w:p>
        </w:tc>
        <w:tc>
          <w:tcPr>
            <w:tcW w:w="2400" w:type="pct"/>
            <w:hideMark/>
          </w:tcPr>
          <w:p w:rsidR="00DA75DC" w:rsidRPr="00377591" w:rsidRDefault="005F1162">
            <w:pPr>
              <w:pStyle w:val="a3"/>
            </w:pPr>
            <w:r w:rsidRPr="00377591">
              <w:t>Перевізник</w:t>
            </w:r>
          </w:p>
        </w:tc>
        <w:tc>
          <w:tcPr>
            <w:tcW w:w="2350" w:type="pct"/>
            <w:vMerge w:val="restart"/>
            <w:hideMark/>
          </w:tcPr>
          <w:p w:rsidR="00DA75DC" w:rsidRPr="00377591" w:rsidRDefault="005F1162">
            <w:pPr>
              <w:pStyle w:val="a3"/>
            </w:pPr>
            <w:r w:rsidRPr="00377591">
              <w:t>Перевезення</w:t>
            </w:r>
          </w:p>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124</w:t>
            </w:r>
          </w:p>
        </w:tc>
        <w:tc>
          <w:tcPr>
            <w:tcW w:w="2400" w:type="pct"/>
            <w:hideMark/>
          </w:tcPr>
          <w:p w:rsidR="00DA75DC" w:rsidRPr="00377591" w:rsidRDefault="005F1162">
            <w:pPr>
              <w:pStyle w:val="a3"/>
            </w:pPr>
            <w:r w:rsidRPr="00377591">
              <w:t>Підрядник</w:t>
            </w:r>
          </w:p>
        </w:tc>
        <w:tc>
          <w:tcPr>
            <w:tcW w:w="2350" w:type="pct"/>
            <w:vMerge w:val="restart"/>
            <w:hideMark/>
          </w:tcPr>
          <w:p w:rsidR="00DA75DC" w:rsidRPr="00377591" w:rsidRDefault="005F1162">
            <w:pPr>
              <w:pStyle w:val="a3"/>
            </w:pPr>
            <w:r w:rsidRPr="00377591">
              <w:t>Підряд</w:t>
            </w:r>
          </w:p>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125</w:t>
            </w:r>
          </w:p>
        </w:tc>
        <w:tc>
          <w:tcPr>
            <w:tcW w:w="2400" w:type="pct"/>
            <w:hideMark/>
          </w:tcPr>
          <w:p w:rsidR="00DA75DC" w:rsidRPr="00377591" w:rsidRDefault="005F1162">
            <w:pPr>
              <w:pStyle w:val="a3"/>
            </w:pPr>
            <w:r w:rsidRPr="00377591">
              <w:t>Генеральний підрядник</w:t>
            </w:r>
          </w:p>
        </w:tc>
        <w:tc>
          <w:tcPr>
            <w:tcW w:w="2350" w:type="pct"/>
            <w:vMerge w:val="restart"/>
            <w:hideMark/>
          </w:tcPr>
          <w:p w:rsidR="00DA75DC" w:rsidRPr="00377591" w:rsidRDefault="005F1162">
            <w:pPr>
              <w:pStyle w:val="a3"/>
            </w:pPr>
            <w:r w:rsidRPr="00377591">
              <w:t>Субпідряд</w:t>
            </w:r>
          </w:p>
        </w:tc>
      </w:tr>
      <w:tr w:rsidR="00377591" w:rsidRPr="00377591">
        <w:trPr>
          <w:tblCellSpacing w:w="22" w:type="dxa"/>
        </w:trPr>
        <w:tc>
          <w:tcPr>
            <w:tcW w:w="250" w:type="pct"/>
            <w:hideMark/>
          </w:tcPr>
          <w:p w:rsidR="00DA75DC" w:rsidRPr="00377591" w:rsidRDefault="005F1162">
            <w:pPr>
              <w:pStyle w:val="a3"/>
              <w:jc w:val="center"/>
            </w:pPr>
            <w:r w:rsidRPr="00377591">
              <w:t>126</w:t>
            </w:r>
          </w:p>
        </w:tc>
        <w:tc>
          <w:tcPr>
            <w:tcW w:w="2400" w:type="pct"/>
            <w:hideMark/>
          </w:tcPr>
          <w:p w:rsidR="00DA75DC" w:rsidRPr="00377591" w:rsidRDefault="005F1162">
            <w:pPr>
              <w:pStyle w:val="a3"/>
            </w:pPr>
            <w:r w:rsidRPr="00377591">
              <w:t>Субпідрядник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127</w:t>
            </w:r>
          </w:p>
        </w:tc>
        <w:tc>
          <w:tcPr>
            <w:tcW w:w="2400" w:type="pct"/>
            <w:hideMark/>
          </w:tcPr>
          <w:p w:rsidR="00DA75DC" w:rsidRPr="00377591" w:rsidRDefault="005F1162">
            <w:pPr>
              <w:pStyle w:val="a3"/>
            </w:pPr>
            <w:r w:rsidRPr="00377591">
              <w:t>Платник ренти</w:t>
            </w:r>
          </w:p>
        </w:tc>
        <w:tc>
          <w:tcPr>
            <w:tcW w:w="2350" w:type="pct"/>
            <w:vMerge w:val="restart"/>
            <w:hideMark/>
          </w:tcPr>
          <w:p w:rsidR="00DA75DC" w:rsidRPr="00377591" w:rsidRDefault="005F1162">
            <w:pPr>
              <w:pStyle w:val="a3"/>
            </w:pPr>
            <w:r w:rsidRPr="00377591">
              <w:t>Рента</w:t>
            </w:r>
          </w:p>
        </w:tc>
      </w:tr>
      <w:tr w:rsidR="00377591" w:rsidRPr="00377591">
        <w:trPr>
          <w:tblCellSpacing w:w="22" w:type="dxa"/>
        </w:trPr>
        <w:tc>
          <w:tcPr>
            <w:tcW w:w="250" w:type="pct"/>
            <w:hideMark/>
          </w:tcPr>
          <w:p w:rsidR="00DA75DC" w:rsidRPr="00377591" w:rsidRDefault="005F1162">
            <w:pPr>
              <w:pStyle w:val="a3"/>
              <w:jc w:val="center"/>
            </w:pPr>
            <w:r w:rsidRPr="00377591">
              <w:t>128</w:t>
            </w:r>
          </w:p>
        </w:tc>
        <w:tc>
          <w:tcPr>
            <w:tcW w:w="2400" w:type="pct"/>
            <w:hideMark/>
          </w:tcPr>
          <w:p w:rsidR="00DA75DC" w:rsidRPr="00377591" w:rsidRDefault="005F1162">
            <w:pPr>
              <w:pStyle w:val="a3"/>
            </w:pPr>
            <w:r w:rsidRPr="00377591">
              <w:t>Одержувач ренти</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129</w:t>
            </w:r>
          </w:p>
        </w:tc>
        <w:tc>
          <w:tcPr>
            <w:tcW w:w="2400" w:type="pct"/>
            <w:hideMark/>
          </w:tcPr>
          <w:p w:rsidR="00DA75DC" w:rsidRPr="00377591" w:rsidRDefault="005F1162">
            <w:pPr>
              <w:pStyle w:val="a3"/>
            </w:pPr>
            <w:r w:rsidRPr="00377591">
              <w:t>Лізингодавець</w:t>
            </w:r>
          </w:p>
        </w:tc>
        <w:tc>
          <w:tcPr>
            <w:tcW w:w="2350" w:type="pct"/>
            <w:vMerge w:val="restart"/>
            <w:hideMark/>
          </w:tcPr>
          <w:p w:rsidR="00DA75DC" w:rsidRPr="00377591" w:rsidRDefault="005F1162">
            <w:pPr>
              <w:pStyle w:val="a3"/>
            </w:pPr>
            <w:r w:rsidRPr="00377591">
              <w:t>Фінансовий лізинг (орендна операція)</w:t>
            </w:r>
          </w:p>
        </w:tc>
      </w:tr>
      <w:tr w:rsidR="00377591" w:rsidRPr="00377591">
        <w:trPr>
          <w:tblCellSpacing w:w="22" w:type="dxa"/>
        </w:trPr>
        <w:tc>
          <w:tcPr>
            <w:tcW w:w="250" w:type="pct"/>
            <w:hideMark/>
          </w:tcPr>
          <w:p w:rsidR="00DA75DC" w:rsidRPr="00377591" w:rsidRDefault="005F1162">
            <w:pPr>
              <w:pStyle w:val="a3"/>
              <w:jc w:val="center"/>
            </w:pPr>
            <w:r w:rsidRPr="00377591">
              <w:t>130</w:t>
            </w:r>
          </w:p>
        </w:tc>
        <w:tc>
          <w:tcPr>
            <w:tcW w:w="2400" w:type="pct"/>
            <w:hideMark/>
          </w:tcPr>
          <w:p w:rsidR="00DA75DC" w:rsidRPr="00377591" w:rsidRDefault="005F1162">
            <w:pPr>
              <w:pStyle w:val="a3"/>
            </w:pPr>
            <w:proofErr w:type="spellStart"/>
            <w:r w:rsidRPr="00377591">
              <w:t>Лізингоодержувач</w:t>
            </w:r>
            <w:proofErr w:type="spellEnd"/>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129</w:t>
            </w:r>
          </w:p>
        </w:tc>
        <w:tc>
          <w:tcPr>
            <w:tcW w:w="2400" w:type="pct"/>
            <w:hideMark/>
          </w:tcPr>
          <w:p w:rsidR="00DA75DC" w:rsidRPr="00377591" w:rsidRDefault="005F1162">
            <w:pPr>
              <w:pStyle w:val="a3"/>
            </w:pPr>
            <w:r w:rsidRPr="00377591">
              <w:t>Лізингодавець</w:t>
            </w:r>
          </w:p>
        </w:tc>
        <w:tc>
          <w:tcPr>
            <w:tcW w:w="2350" w:type="pct"/>
            <w:vMerge w:val="restart"/>
            <w:hideMark/>
          </w:tcPr>
          <w:p w:rsidR="00DA75DC" w:rsidRPr="00377591" w:rsidRDefault="005F1162">
            <w:pPr>
              <w:pStyle w:val="a3"/>
            </w:pPr>
            <w:r w:rsidRPr="00377591">
              <w:t>Оперативний лізинг (орендна операція)</w:t>
            </w:r>
          </w:p>
        </w:tc>
      </w:tr>
      <w:tr w:rsidR="00377591" w:rsidRPr="00377591">
        <w:trPr>
          <w:tblCellSpacing w:w="22" w:type="dxa"/>
        </w:trPr>
        <w:tc>
          <w:tcPr>
            <w:tcW w:w="250" w:type="pct"/>
            <w:hideMark/>
          </w:tcPr>
          <w:p w:rsidR="00DA75DC" w:rsidRPr="00377591" w:rsidRDefault="005F1162">
            <w:pPr>
              <w:pStyle w:val="a3"/>
              <w:jc w:val="center"/>
            </w:pPr>
            <w:r w:rsidRPr="00377591">
              <w:t>130</w:t>
            </w:r>
          </w:p>
        </w:tc>
        <w:tc>
          <w:tcPr>
            <w:tcW w:w="2400" w:type="pct"/>
            <w:hideMark/>
          </w:tcPr>
          <w:p w:rsidR="00DA75DC" w:rsidRPr="00377591" w:rsidRDefault="005F1162">
            <w:pPr>
              <w:pStyle w:val="a3"/>
            </w:pPr>
            <w:proofErr w:type="spellStart"/>
            <w:r w:rsidRPr="00377591">
              <w:t>Лізингоодержувач</w:t>
            </w:r>
            <w:proofErr w:type="spellEnd"/>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129</w:t>
            </w:r>
          </w:p>
        </w:tc>
        <w:tc>
          <w:tcPr>
            <w:tcW w:w="2400" w:type="pct"/>
            <w:hideMark/>
          </w:tcPr>
          <w:p w:rsidR="00DA75DC" w:rsidRPr="00377591" w:rsidRDefault="005F1162">
            <w:pPr>
              <w:pStyle w:val="a3"/>
            </w:pPr>
            <w:r w:rsidRPr="00377591">
              <w:t>Лізингодавець</w:t>
            </w:r>
          </w:p>
        </w:tc>
        <w:tc>
          <w:tcPr>
            <w:tcW w:w="2350" w:type="pct"/>
            <w:vMerge w:val="restart"/>
            <w:hideMark/>
          </w:tcPr>
          <w:p w:rsidR="00DA75DC" w:rsidRPr="00377591" w:rsidRDefault="005F1162">
            <w:pPr>
              <w:pStyle w:val="a3"/>
            </w:pPr>
            <w:r w:rsidRPr="00377591">
              <w:t>Зворотний лізинг (орендна операція)</w:t>
            </w:r>
          </w:p>
        </w:tc>
      </w:tr>
      <w:tr w:rsidR="00377591" w:rsidRPr="00377591">
        <w:trPr>
          <w:tblCellSpacing w:w="22" w:type="dxa"/>
        </w:trPr>
        <w:tc>
          <w:tcPr>
            <w:tcW w:w="250" w:type="pct"/>
            <w:hideMark/>
          </w:tcPr>
          <w:p w:rsidR="00DA75DC" w:rsidRPr="00377591" w:rsidRDefault="005F1162">
            <w:pPr>
              <w:pStyle w:val="a3"/>
              <w:jc w:val="center"/>
            </w:pPr>
            <w:r w:rsidRPr="00377591">
              <w:t>130</w:t>
            </w:r>
          </w:p>
        </w:tc>
        <w:tc>
          <w:tcPr>
            <w:tcW w:w="2400" w:type="pct"/>
            <w:hideMark/>
          </w:tcPr>
          <w:p w:rsidR="00DA75DC" w:rsidRPr="00377591" w:rsidRDefault="005F1162">
            <w:pPr>
              <w:pStyle w:val="a3"/>
            </w:pPr>
            <w:proofErr w:type="spellStart"/>
            <w:r w:rsidRPr="00377591">
              <w:t>Лізингоодержувач</w:t>
            </w:r>
            <w:proofErr w:type="spellEnd"/>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107</w:t>
            </w:r>
          </w:p>
        </w:tc>
        <w:tc>
          <w:tcPr>
            <w:tcW w:w="2400" w:type="pct"/>
            <w:hideMark/>
          </w:tcPr>
          <w:p w:rsidR="00DA75DC" w:rsidRPr="00377591" w:rsidRDefault="005F1162">
            <w:pPr>
              <w:pStyle w:val="a3"/>
            </w:pPr>
            <w:r w:rsidRPr="00377591">
              <w:t>Виконавець</w:t>
            </w:r>
          </w:p>
        </w:tc>
        <w:tc>
          <w:tcPr>
            <w:tcW w:w="2350" w:type="pct"/>
            <w:vMerge w:val="restart"/>
            <w:hideMark/>
          </w:tcPr>
          <w:p w:rsidR="00DA75DC" w:rsidRPr="00377591" w:rsidRDefault="005F1162">
            <w:pPr>
              <w:pStyle w:val="a3"/>
            </w:pPr>
            <w:r w:rsidRPr="00377591">
              <w:t>Договір на виконання науково-дослідних, конструкторських, технологічних робіт, досліджень, технічних завдань проектних пропозицій, проведення обстежень, інженерних, розвідувальних та інших подібних робіт, послуг</w:t>
            </w:r>
          </w:p>
        </w:tc>
      </w:tr>
      <w:tr w:rsidR="00377591" w:rsidRPr="00377591">
        <w:trPr>
          <w:tblCellSpacing w:w="22" w:type="dxa"/>
        </w:trPr>
        <w:tc>
          <w:tcPr>
            <w:tcW w:w="250" w:type="pct"/>
            <w:hideMark/>
          </w:tcPr>
          <w:p w:rsidR="00DA75DC" w:rsidRPr="00377591" w:rsidRDefault="005F1162">
            <w:pPr>
              <w:pStyle w:val="a3"/>
              <w:jc w:val="center"/>
            </w:pPr>
            <w:r w:rsidRPr="00377591">
              <w:t>131</w:t>
            </w:r>
          </w:p>
        </w:tc>
        <w:tc>
          <w:tcPr>
            <w:tcW w:w="2400" w:type="pct"/>
            <w:hideMark/>
          </w:tcPr>
          <w:p w:rsidR="00DA75DC" w:rsidRPr="00377591" w:rsidRDefault="005F1162">
            <w:pPr>
              <w:pStyle w:val="a3"/>
            </w:pPr>
            <w:r w:rsidRPr="00377591">
              <w:t>Отримувач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107</w:t>
            </w:r>
          </w:p>
        </w:tc>
        <w:tc>
          <w:tcPr>
            <w:tcW w:w="2400" w:type="pct"/>
            <w:hideMark/>
          </w:tcPr>
          <w:p w:rsidR="00DA75DC" w:rsidRPr="00377591" w:rsidRDefault="005F1162">
            <w:pPr>
              <w:pStyle w:val="a3"/>
            </w:pPr>
            <w:r w:rsidRPr="00377591">
              <w:t>Виконавець</w:t>
            </w:r>
          </w:p>
        </w:tc>
        <w:tc>
          <w:tcPr>
            <w:tcW w:w="2350" w:type="pct"/>
            <w:vMerge w:val="restart"/>
            <w:hideMark/>
          </w:tcPr>
          <w:p w:rsidR="00DA75DC" w:rsidRPr="00377591" w:rsidRDefault="005F1162">
            <w:pPr>
              <w:pStyle w:val="a3"/>
            </w:pPr>
            <w:r w:rsidRPr="00377591">
              <w:t>Договір на виконання консультаційних, аудиторських, юридичних, інших подібних робіт, послуг</w:t>
            </w:r>
          </w:p>
        </w:tc>
      </w:tr>
      <w:tr w:rsidR="00377591" w:rsidRPr="00377591">
        <w:trPr>
          <w:tblCellSpacing w:w="22" w:type="dxa"/>
        </w:trPr>
        <w:tc>
          <w:tcPr>
            <w:tcW w:w="250" w:type="pct"/>
            <w:hideMark/>
          </w:tcPr>
          <w:p w:rsidR="00DA75DC" w:rsidRPr="00377591" w:rsidRDefault="005F1162">
            <w:pPr>
              <w:pStyle w:val="a3"/>
              <w:jc w:val="center"/>
            </w:pPr>
            <w:r w:rsidRPr="00377591">
              <w:t>131</w:t>
            </w:r>
          </w:p>
        </w:tc>
        <w:tc>
          <w:tcPr>
            <w:tcW w:w="2400" w:type="pct"/>
            <w:hideMark/>
          </w:tcPr>
          <w:p w:rsidR="00DA75DC" w:rsidRPr="00377591" w:rsidRDefault="005F1162">
            <w:pPr>
              <w:pStyle w:val="a3"/>
            </w:pPr>
            <w:r w:rsidRPr="00377591">
              <w:t>Отримувач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107</w:t>
            </w:r>
          </w:p>
        </w:tc>
        <w:tc>
          <w:tcPr>
            <w:tcW w:w="2400" w:type="pct"/>
            <w:hideMark/>
          </w:tcPr>
          <w:p w:rsidR="00DA75DC" w:rsidRPr="00377591" w:rsidRDefault="005F1162">
            <w:pPr>
              <w:pStyle w:val="a3"/>
            </w:pPr>
            <w:r w:rsidRPr="00377591">
              <w:t>Виконавець</w:t>
            </w:r>
          </w:p>
        </w:tc>
        <w:tc>
          <w:tcPr>
            <w:tcW w:w="2350" w:type="pct"/>
            <w:vMerge w:val="restart"/>
            <w:hideMark/>
          </w:tcPr>
          <w:p w:rsidR="00DA75DC" w:rsidRPr="00377591" w:rsidRDefault="005F1162">
            <w:pPr>
              <w:pStyle w:val="a3"/>
            </w:pPr>
            <w:r w:rsidRPr="00377591">
              <w:t>Договір надання маркетингових послуг, дослідження ринку, рекламних, інших подібних робіт, послуг</w:t>
            </w:r>
          </w:p>
        </w:tc>
      </w:tr>
      <w:tr w:rsidR="00377591" w:rsidRPr="00377591">
        <w:trPr>
          <w:tblCellSpacing w:w="22" w:type="dxa"/>
        </w:trPr>
        <w:tc>
          <w:tcPr>
            <w:tcW w:w="250" w:type="pct"/>
            <w:hideMark/>
          </w:tcPr>
          <w:p w:rsidR="00DA75DC" w:rsidRPr="00377591" w:rsidRDefault="005F1162">
            <w:pPr>
              <w:pStyle w:val="a3"/>
              <w:jc w:val="center"/>
            </w:pPr>
            <w:r w:rsidRPr="00377591">
              <w:t>131</w:t>
            </w:r>
          </w:p>
        </w:tc>
        <w:tc>
          <w:tcPr>
            <w:tcW w:w="2400" w:type="pct"/>
            <w:hideMark/>
          </w:tcPr>
          <w:p w:rsidR="00DA75DC" w:rsidRPr="00377591" w:rsidRDefault="005F1162">
            <w:pPr>
              <w:pStyle w:val="a3"/>
            </w:pPr>
            <w:r w:rsidRPr="00377591">
              <w:t>Отримувач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107</w:t>
            </w:r>
          </w:p>
        </w:tc>
        <w:tc>
          <w:tcPr>
            <w:tcW w:w="2400" w:type="pct"/>
            <w:hideMark/>
          </w:tcPr>
          <w:p w:rsidR="00DA75DC" w:rsidRPr="00377591" w:rsidRDefault="005F1162">
            <w:pPr>
              <w:pStyle w:val="a3"/>
            </w:pPr>
            <w:r w:rsidRPr="00377591">
              <w:t>Виконавець</w:t>
            </w:r>
          </w:p>
        </w:tc>
        <w:tc>
          <w:tcPr>
            <w:tcW w:w="2350" w:type="pct"/>
            <w:vMerge w:val="restart"/>
            <w:hideMark/>
          </w:tcPr>
          <w:p w:rsidR="00DA75DC" w:rsidRPr="00377591" w:rsidRDefault="005F1162">
            <w:pPr>
              <w:pStyle w:val="a3"/>
            </w:pPr>
            <w:r w:rsidRPr="00377591">
              <w:t>Інші роботи, послуги, не передбачені кодами 022 - 024</w:t>
            </w:r>
          </w:p>
        </w:tc>
      </w:tr>
      <w:tr w:rsidR="00377591" w:rsidRPr="00377591">
        <w:trPr>
          <w:tblCellSpacing w:w="22" w:type="dxa"/>
        </w:trPr>
        <w:tc>
          <w:tcPr>
            <w:tcW w:w="250" w:type="pct"/>
            <w:hideMark/>
          </w:tcPr>
          <w:p w:rsidR="00DA75DC" w:rsidRPr="00377591" w:rsidRDefault="005F1162">
            <w:pPr>
              <w:pStyle w:val="a3"/>
              <w:jc w:val="center"/>
            </w:pPr>
            <w:r w:rsidRPr="00377591">
              <w:t>131</w:t>
            </w:r>
          </w:p>
        </w:tc>
        <w:tc>
          <w:tcPr>
            <w:tcW w:w="2400" w:type="pct"/>
            <w:hideMark/>
          </w:tcPr>
          <w:p w:rsidR="00DA75DC" w:rsidRPr="00377591" w:rsidRDefault="005F1162">
            <w:pPr>
              <w:pStyle w:val="a3"/>
            </w:pPr>
            <w:r w:rsidRPr="00377591">
              <w:t>Отримувач</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108</w:t>
            </w:r>
          </w:p>
        </w:tc>
        <w:tc>
          <w:tcPr>
            <w:tcW w:w="2400" w:type="pct"/>
            <w:hideMark/>
          </w:tcPr>
          <w:p w:rsidR="00DA75DC" w:rsidRPr="00377591" w:rsidRDefault="005F1162">
            <w:pPr>
              <w:pStyle w:val="a3"/>
            </w:pPr>
            <w:r w:rsidRPr="00377591">
              <w:t>Замовник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132</w:t>
            </w:r>
          </w:p>
        </w:tc>
        <w:tc>
          <w:tcPr>
            <w:tcW w:w="2400" w:type="pct"/>
            <w:hideMark/>
          </w:tcPr>
          <w:p w:rsidR="00DA75DC" w:rsidRPr="00377591" w:rsidRDefault="005F1162">
            <w:pPr>
              <w:pStyle w:val="a3"/>
            </w:pPr>
            <w:r w:rsidRPr="00377591">
              <w:t>Постачальник</w:t>
            </w:r>
          </w:p>
        </w:tc>
        <w:tc>
          <w:tcPr>
            <w:tcW w:w="2350" w:type="pct"/>
            <w:vMerge w:val="restart"/>
            <w:hideMark/>
          </w:tcPr>
          <w:p w:rsidR="00DA75DC" w:rsidRPr="00377591" w:rsidRDefault="005F1162">
            <w:pPr>
              <w:pStyle w:val="a3"/>
            </w:pPr>
            <w:r w:rsidRPr="00377591">
              <w:t>Договір поставки</w:t>
            </w:r>
          </w:p>
        </w:tc>
      </w:tr>
      <w:tr w:rsidR="00377591" w:rsidRPr="00377591">
        <w:trPr>
          <w:tblCellSpacing w:w="22" w:type="dxa"/>
        </w:trPr>
        <w:tc>
          <w:tcPr>
            <w:tcW w:w="250" w:type="pct"/>
            <w:hideMark/>
          </w:tcPr>
          <w:p w:rsidR="00DA75DC" w:rsidRPr="00377591" w:rsidRDefault="005F1162">
            <w:pPr>
              <w:pStyle w:val="a3"/>
              <w:jc w:val="center"/>
            </w:pPr>
            <w:r w:rsidRPr="00377591">
              <w:t>118</w:t>
            </w:r>
          </w:p>
        </w:tc>
        <w:tc>
          <w:tcPr>
            <w:tcW w:w="2400" w:type="pct"/>
            <w:hideMark/>
          </w:tcPr>
          <w:p w:rsidR="00DA75DC" w:rsidRPr="00377591" w:rsidRDefault="005F1162">
            <w:pPr>
              <w:pStyle w:val="a3"/>
            </w:pPr>
            <w:r w:rsidRPr="00377591">
              <w:t>Покупець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117</w:t>
            </w:r>
          </w:p>
        </w:tc>
        <w:tc>
          <w:tcPr>
            <w:tcW w:w="2400" w:type="pct"/>
            <w:hideMark/>
          </w:tcPr>
          <w:p w:rsidR="00DA75DC" w:rsidRPr="00377591" w:rsidRDefault="005F1162">
            <w:pPr>
              <w:pStyle w:val="a3"/>
            </w:pPr>
            <w:r w:rsidRPr="00377591">
              <w:t>Продавець</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133</w:t>
            </w:r>
          </w:p>
        </w:tc>
        <w:tc>
          <w:tcPr>
            <w:tcW w:w="2400" w:type="pct"/>
            <w:hideMark/>
          </w:tcPr>
          <w:p w:rsidR="00DA75DC" w:rsidRPr="00377591" w:rsidRDefault="005F1162">
            <w:pPr>
              <w:pStyle w:val="a3"/>
            </w:pPr>
            <w:r w:rsidRPr="00377591">
              <w:t>Поручитель</w:t>
            </w:r>
          </w:p>
        </w:tc>
        <w:tc>
          <w:tcPr>
            <w:tcW w:w="2350" w:type="pct"/>
            <w:vMerge w:val="restart"/>
            <w:hideMark/>
          </w:tcPr>
          <w:p w:rsidR="00DA75DC" w:rsidRPr="00377591" w:rsidRDefault="005F1162">
            <w:pPr>
              <w:pStyle w:val="a3"/>
            </w:pPr>
            <w:r w:rsidRPr="00377591">
              <w:t>Поруки</w:t>
            </w:r>
          </w:p>
        </w:tc>
      </w:tr>
      <w:tr w:rsidR="00377591" w:rsidRPr="00377591">
        <w:trPr>
          <w:tblCellSpacing w:w="22" w:type="dxa"/>
        </w:trPr>
        <w:tc>
          <w:tcPr>
            <w:tcW w:w="250" w:type="pct"/>
            <w:hideMark/>
          </w:tcPr>
          <w:p w:rsidR="00DA75DC" w:rsidRPr="00377591" w:rsidRDefault="005F1162">
            <w:pPr>
              <w:pStyle w:val="a3"/>
              <w:jc w:val="center"/>
            </w:pPr>
            <w:r w:rsidRPr="00377591">
              <w:t>110</w:t>
            </w:r>
          </w:p>
        </w:tc>
        <w:tc>
          <w:tcPr>
            <w:tcW w:w="2400" w:type="pct"/>
            <w:hideMark/>
          </w:tcPr>
          <w:p w:rsidR="00DA75DC" w:rsidRPr="00377591" w:rsidRDefault="005F1162">
            <w:pPr>
              <w:pStyle w:val="a3"/>
            </w:pPr>
            <w:r w:rsidRPr="00377591">
              <w:t>Кредитор</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lastRenderedPageBreak/>
              <w:t>134</w:t>
            </w:r>
          </w:p>
        </w:tc>
        <w:tc>
          <w:tcPr>
            <w:tcW w:w="2400" w:type="pct"/>
            <w:hideMark/>
          </w:tcPr>
          <w:p w:rsidR="00DA75DC" w:rsidRPr="00377591" w:rsidRDefault="005F1162">
            <w:pPr>
              <w:pStyle w:val="a3"/>
            </w:pPr>
            <w:r w:rsidRPr="00377591">
              <w:t>Боржник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135</w:t>
            </w:r>
          </w:p>
        </w:tc>
        <w:tc>
          <w:tcPr>
            <w:tcW w:w="2400" w:type="pct"/>
            <w:hideMark/>
          </w:tcPr>
          <w:p w:rsidR="00DA75DC" w:rsidRPr="00377591" w:rsidRDefault="005F1162">
            <w:pPr>
              <w:pStyle w:val="a3"/>
            </w:pPr>
            <w:r w:rsidRPr="00377591">
              <w:t>Страховик</w:t>
            </w:r>
          </w:p>
        </w:tc>
        <w:tc>
          <w:tcPr>
            <w:tcW w:w="2350" w:type="pct"/>
            <w:vMerge w:val="restart"/>
            <w:hideMark/>
          </w:tcPr>
          <w:p w:rsidR="00DA75DC" w:rsidRPr="00377591" w:rsidRDefault="005F1162">
            <w:pPr>
              <w:pStyle w:val="a3"/>
            </w:pPr>
            <w:r w:rsidRPr="00377591">
              <w:t>Страхування</w:t>
            </w:r>
          </w:p>
        </w:tc>
      </w:tr>
      <w:tr w:rsidR="00377591" w:rsidRPr="00377591">
        <w:trPr>
          <w:tblCellSpacing w:w="22" w:type="dxa"/>
        </w:trPr>
        <w:tc>
          <w:tcPr>
            <w:tcW w:w="250" w:type="pct"/>
            <w:hideMark/>
          </w:tcPr>
          <w:p w:rsidR="00DA75DC" w:rsidRPr="00377591" w:rsidRDefault="005F1162">
            <w:pPr>
              <w:pStyle w:val="a3"/>
              <w:jc w:val="center"/>
            </w:pPr>
            <w:r w:rsidRPr="00377591">
              <w:t>136</w:t>
            </w:r>
          </w:p>
        </w:tc>
        <w:tc>
          <w:tcPr>
            <w:tcW w:w="2400" w:type="pct"/>
            <w:hideMark/>
          </w:tcPr>
          <w:p w:rsidR="00DA75DC" w:rsidRPr="00377591" w:rsidRDefault="005F1162">
            <w:pPr>
              <w:pStyle w:val="a3"/>
            </w:pPr>
            <w:r w:rsidRPr="00377591">
              <w:t>Страхувальник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137</w:t>
            </w:r>
          </w:p>
        </w:tc>
        <w:tc>
          <w:tcPr>
            <w:tcW w:w="2400" w:type="pct"/>
            <w:hideMark/>
          </w:tcPr>
          <w:p w:rsidR="00DA75DC" w:rsidRPr="00377591" w:rsidRDefault="005F1162">
            <w:pPr>
              <w:pStyle w:val="a3"/>
            </w:pPr>
            <w:proofErr w:type="spellStart"/>
            <w:r w:rsidRPr="00377591">
              <w:t>Перестраховик</w:t>
            </w:r>
            <w:proofErr w:type="spellEnd"/>
          </w:p>
        </w:tc>
        <w:tc>
          <w:tcPr>
            <w:tcW w:w="2350" w:type="pct"/>
            <w:vMerge w:val="restart"/>
            <w:hideMark/>
          </w:tcPr>
          <w:p w:rsidR="00DA75DC" w:rsidRPr="00377591" w:rsidRDefault="005F1162">
            <w:pPr>
              <w:pStyle w:val="a3"/>
            </w:pPr>
            <w:r w:rsidRPr="00377591">
              <w:t>Перестрахування</w:t>
            </w:r>
          </w:p>
        </w:tc>
      </w:tr>
      <w:tr w:rsidR="00377591" w:rsidRPr="00377591">
        <w:trPr>
          <w:tblCellSpacing w:w="22" w:type="dxa"/>
        </w:trPr>
        <w:tc>
          <w:tcPr>
            <w:tcW w:w="250" w:type="pct"/>
            <w:hideMark/>
          </w:tcPr>
          <w:p w:rsidR="00DA75DC" w:rsidRPr="00377591" w:rsidRDefault="005F1162">
            <w:pPr>
              <w:pStyle w:val="a3"/>
              <w:jc w:val="center"/>
            </w:pPr>
            <w:r w:rsidRPr="00377591">
              <w:t>136</w:t>
            </w:r>
          </w:p>
        </w:tc>
        <w:tc>
          <w:tcPr>
            <w:tcW w:w="2400" w:type="pct"/>
            <w:hideMark/>
          </w:tcPr>
          <w:p w:rsidR="00DA75DC" w:rsidRPr="00377591" w:rsidRDefault="005F1162">
            <w:pPr>
              <w:pStyle w:val="a3"/>
            </w:pPr>
            <w:r w:rsidRPr="00377591">
              <w:t>Страхувальник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135</w:t>
            </w:r>
          </w:p>
        </w:tc>
        <w:tc>
          <w:tcPr>
            <w:tcW w:w="2400" w:type="pct"/>
            <w:hideMark/>
          </w:tcPr>
          <w:p w:rsidR="00DA75DC" w:rsidRPr="00377591" w:rsidRDefault="005F1162">
            <w:pPr>
              <w:pStyle w:val="a3"/>
            </w:pPr>
            <w:r w:rsidRPr="00377591">
              <w:t>Страховик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136</w:t>
            </w:r>
          </w:p>
        </w:tc>
        <w:tc>
          <w:tcPr>
            <w:tcW w:w="2400" w:type="pct"/>
            <w:hideMark/>
          </w:tcPr>
          <w:p w:rsidR="00DA75DC" w:rsidRPr="00377591" w:rsidRDefault="005F1162">
            <w:pPr>
              <w:pStyle w:val="a3"/>
            </w:pPr>
            <w:r w:rsidRPr="00377591">
              <w:t>Експедитор</w:t>
            </w:r>
          </w:p>
        </w:tc>
        <w:tc>
          <w:tcPr>
            <w:tcW w:w="2350" w:type="pct"/>
            <w:vMerge w:val="restart"/>
            <w:hideMark/>
          </w:tcPr>
          <w:p w:rsidR="00DA75DC" w:rsidRPr="00377591" w:rsidRDefault="005F1162">
            <w:pPr>
              <w:pStyle w:val="a3"/>
            </w:pPr>
            <w:r w:rsidRPr="00377591">
              <w:t>Договір експедиційний, транспортування, перевезення</w:t>
            </w:r>
          </w:p>
        </w:tc>
      </w:tr>
      <w:tr w:rsidR="00377591" w:rsidRPr="00377591">
        <w:trPr>
          <w:tblCellSpacing w:w="22" w:type="dxa"/>
        </w:trPr>
        <w:tc>
          <w:tcPr>
            <w:tcW w:w="250" w:type="pct"/>
            <w:hideMark/>
          </w:tcPr>
          <w:p w:rsidR="00DA75DC" w:rsidRPr="00377591" w:rsidRDefault="005F1162">
            <w:pPr>
              <w:pStyle w:val="a3"/>
              <w:jc w:val="center"/>
            </w:pPr>
            <w:r w:rsidRPr="00377591">
              <w:t>137</w:t>
            </w:r>
          </w:p>
        </w:tc>
        <w:tc>
          <w:tcPr>
            <w:tcW w:w="2400" w:type="pct"/>
            <w:hideMark/>
          </w:tcPr>
          <w:p w:rsidR="00DA75DC" w:rsidRPr="00377591" w:rsidRDefault="005F1162">
            <w:pPr>
              <w:pStyle w:val="a3"/>
            </w:pPr>
            <w:r w:rsidRPr="00377591">
              <w:t>Клієнт</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122</w:t>
            </w:r>
          </w:p>
        </w:tc>
        <w:tc>
          <w:tcPr>
            <w:tcW w:w="2400" w:type="pct"/>
            <w:hideMark/>
          </w:tcPr>
          <w:p w:rsidR="00DA75DC" w:rsidRPr="00377591" w:rsidRDefault="005F1162">
            <w:pPr>
              <w:pStyle w:val="a3"/>
            </w:pPr>
            <w:r w:rsidRPr="00377591">
              <w:t>Перевізник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138</w:t>
            </w:r>
          </w:p>
        </w:tc>
        <w:tc>
          <w:tcPr>
            <w:tcW w:w="2400" w:type="pct"/>
            <w:hideMark/>
          </w:tcPr>
          <w:p w:rsidR="00DA75DC" w:rsidRPr="00377591" w:rsidRDefault="005F1162">
            <w:pPr>
              <w:pStyle w:val="a3"/>
            </w:pPr>
            <w:r w:rsidRPr="00377591">
              <w:t>Фрахтівник</w:t>
            </w:r>
          </w:p>
        </w:tc>
        <w:tc>
          <w:tcPr>
            <w:tcW w:w="2350" w:type="pct"/>
            <w:vMerge w:val="restart"/>
            <w:hideMark/>
          </w:tcPr>
          <w:p w:rsidR="00DA75DC" w:rsidRPr="00377591" w:rsidRDefault="005F1162">
            <w:pPr>
              <w:pStyle w:val="a3"/>
            </w:pPr>
            <w:r w:rsidRPr="00377591">
              <w:t xml:space="preserve">Договір найму або піднайму судна або транспортного засобу, </w:t>
            </w:r>
            <w:proofErr w:type="spellStart"/>
            <w:r w:rsidRPr="00377591">
              <w:t>чартера</w:t>
            </w:r>
            <w:proofErr w:type="spellEnd"/>
            <w:r w:rsidRPr="00377591">
              <w:t>, фрахтування</w:t>
            </w:r>
          </w:p>
        </w:tc>
      </w:tr>
      <w:tr w:rsidR="00377591" w:rsidRPr="00377591">
        <w:trPr>
          <w:tblCellSpacing w:w="22" w:type="dxa"/>
        </w:trPr>
        <w:tc>
          <w:tcPr>
            <w:tcW w:w="250" w:type="pct"/>
            <w:hideMark/>
          </w:tcPr>
          <w:p w:rsidR="00DA75DC" w:rsidRPr="00377591" w:rsidRDefault="005F1162">
            <w:pPr>
              <w:pStyle w:val="a3"/>
              <w:jc w:val="center"/>
            </w:pPr>
            <w:r w:rsidRPr="00377591">
              <w:t>139</w:t>
            </w:r>
          </w:p>
        </w:tc>
        <w:tc>
          <w:tcPr>
            <w:tcW w:w="2400" w:type="pct"/>
            <w:hideMark/>
          </w:tcPr>
          <w:p w:rsidR="00DA75DC" w:rsidRPr="00377591" w:rsidRDefault="005F1162">
            <w:pPr>
              <w:pStyle w:val="a3"/>
            </w:pPr>
            <w:r w:rsidRPr="00377591">
              <w:t>Фрахтувальник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122</w:t>
            </w:r>
          </w:p>
        </w:tc>
        <w:tc>
          <w:tcPr>
            <w:tcW w:w="2400" w:type="pct"/>
            <w:hideMark/>
          </w:tcPr>
          <w:p w:rsidR="00DA75DC" w:rsidRPr="00377591" w:rsidRDefault="005F1162">
            <w:pPr>
              <w:pStyle w:val="a3"/>
            </w:pPr>
            <w:r w:rsidRPr="00377591">
              <w:t>Перевізник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123</w:t>
            </w:r>
          </w:p>
        </w:tc>
        <w:tc>
          <w:tcPr>
            <w:tcW w:w="2400" w:type="pct"/>
            <w:hideMark/>
          </w:tcPr>
          <w:p w:rsidR="00DA75DC" w:rsidRPr="00377591" w:rsidRDefault="005F1162">
            <w:pPr>
              <w:pStyle w:val="a3"/>
            </w:pPr>
            <w:r w:rsidRPr="00377591">
              <w:t>Відправник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140</w:t>
            </w:r>
          </w:p>
        </w:tc>
        <w:tc>
          <w:tcPr>
            <w:tcW w:w="2400" w:type="pct"/>
            <w:hideMark/>
          </w:tcPr>
          <w:p w:rsidR="00DA75DC" w:rsidRPr="00377591" w:rsidRDefault="005F1162">
            <w:pPr>
              <w:pStyle w:val="a3"/>
            </w:pPr>
            <w:r w:rsidRPr="00377591">
              <w:t>Фактор</w:t>
            </w:r>
          </w:p>
        </w:tc>
        <w:tc>
          <w:tcPr>
            <w:tcW w:w="2350" w:type="pct"/>
            <w:vMerge w:val="restart"/>
            <w:hideMark/>
          </w:tcPr>
          <w:p w:rsidR="00DA75DC" w:rsidRPr="00377591" w:rsidRDefault="005F1162">
            <w:pPr>
              <w:pStyle w:val="a3"/>
            </w:pPr>
            <w:r w:rsidRPr="00377591">
              <w:t>Договір факторингу</w:t>
            </w:r>
          </w:p>
        </w:tc>
      </w:tr>
      <w:tr w:rsidR="00377591" w:rsidRPr="00377591">
        <w:trPr>
          <w:tblCellSpacing w:w="22" w:type="dxa"/>
        </w:trPr>
        <w:tc>
          <w:tcPr>
            <w:tcW w:w="250" w:type="pct"/>
            <w:hideMark/>
          </w:tcPr>
          <w:p w:rsidR="00DA75DC" w:rsidRPr="00377591" w:rsidRDefault="005F1162">
            <w:pPr>
              <w:pStyle w:val="a3"/>
              <w:jc w:val="center"/>
            </w:pPr>
            <w:r w:rsidRPr="00377591">
              <w:t>141</w:t>
            </w:r>
          </w:p>
        </w:tc>
        <w:tc>
          <w:tcPr>
            <w:tcW w:w="2400" w:type="pct"/>
            <w:hideMark/>
          </w:tcPr>
          <w:p w:rsidR="00DA75DC" w:rsidRPr="00377591" w:rsidRDefault="005F1162">
            <w:pPr>
              <w:pStyle w:val="a3"/>
            </w:pPr>
            <w:r w:rsidRPr="00377591">
              <w:t>Клієнт</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134</w:t>
            </w:r>
          </w:p>
        </w:tc>
        <w:tc>
          <w:tcPr>
            <w:tcW w:w="2400" w:type="pct"/>
            <w:hideMark/>
          </w:tcPr>
          <w:p w:rsidR="00DA75DC" w:rsidRPr="00377591" w:rsidRDefault="005F1162">
            <w:pPr>
              <w:pStyle w:val="a3"/>
            </w:pPr>
            <w:r w:rsidRPr="00377591">
              <w:t>Боржник</w:t>
            </w:r>
          </w:p>
        </w:tc>
        <w:tc>
          <w:tcPr>
            <w:tcW w:w="0" w:type="auto"/>
            <w:vMerge/>
            <w:vAlign w:val="center"/>
            <w:hideMark/>
          </w:tcPr>
          <w:p w:rsidR="00DA75DC" w:rsidRPr="00377591" w:rsidRDefault="00DA75DC"/>
        </w:tc>
      </w:tr>
      <w:tr w:rsidR="00377591" w:rsidRPr="00377591">
        <w:trPr>
          <w:tblCellSpacing w:w="22" w:type="dxa"/>
        </w:trPr>
        <w:tc>
          <w:tcPr>
            <w:tcW w:w="250" w:type="pct"/>
            <w:hideMark/>
          </w:tcPr>
          <w:p w:rsidR="00DA75DC" w:rsidRPr="00377591" w:rsidRDefault="005F1162">
            <w:pPr>
              <w:pStyle w:val="a3"/>
              <w:jc w:val="center"/>
            </w:pPr>
            <w:r w:rsidRPr="00377591">
              <w:t>142</w:t>
            </w:r>
          </w:p>
        </w:tc>
        <w:tc>
          <w:tcPr>
            <w:tcW w:w="2400" w:type="pct"/>
            <w:hideMark/>
          </w:tcPr>
          <w:p w:rsidR="00DA75DC" w:rsidRPr="00377591" w:rsidRDefault="005F1162">
            <w:pPr>
              <w:pStyle w:val="a3"/>
            </w:pPr>
            <w:r w:rsidRPr="00377591">
              <w:t>Зберігач</w:t>
            </w:r>
          </w:p>
        </w:tc>
        <w:tc>
          <w:tcPr>
            <w:tcW w:w="2350" w:type="pct"/>
            <w:vMerge w:val="restart"/>
            <w:hideMark/>
          </w:tcPr>
          <w:p w:rsidR="00DA75DC" w:rsidRPr="00377591" w:rsidRDefault="005F1162">
            <w:pPr>
              <w:pStyle w:val="a3"/>
            </w:pPr>
            <w:r w:rsidRPr="00377591">
              <w:t>Договір зберігання</w:t>
            </w:r>
          </w:p>
        </w:tc>
      </w:tr>
      <w:tr w:rsidR="00377591" w:rsidRPr="00377591">
        <w:trPr>
          <w:tblCellSpacing w:w="22" w:type="dxa"/>
        </w:trPr>
        <w:tc>
          <w:tcPr>
            <w:tcW w:w="250" w:type="pct"/>
            <w:hideMark/>
          </w:tcPr>
          <w:p w:rsidR="00DA75DC" w:rsidRPr="00377591" w:rsidRDefault="005F1162">
            <w:pPr>
              <w:pStyle w:val="a3"/>
              <w:jc w:val="center"/>
            </w:pPr>
            <w:r w:rsidRPr="00377591">
              <w:t>143</w:t>
            </w:r>
          </w:p>
        </w:tc>
        <w:tc>
          <w:tcPr>
            <w:tcW w:w="2400" w:type="pct"/>
            <w:hideMark/>
          </w:tcPr>
          <w:p w:rsidR="00DA75DC" w:rsidRPr="00377591" w:rsidRDefault="005F1162">
            <w:pPr>
              <w:pStyle w:val="a3"/>
            </w:pPr>
            <w:proofErr w:type="spellStart"/>
            <w:r w:rsidRPr="00377591">
              <w:t>Поклажодавець</w:t>
            </w:r>
            <w:proofErr w:type="spellEnd"/>
          </w:p>
        </w:tc>
        <w:tc>
          <w:tcPr>
            <w:tcW w:w="0" w:type="auto"/>
            <w:vMerge/>
            <w:vAlign w:val="center"/>
            <w:hideMark/>
          </w:tcPr>
          <w:p w:rsidR="00DA75DC" w:rsidRPr="00377591" w:rsidRDefault="00DA75DC"/>
        </w:tc>
      </w:tr>
      <w:tr w:rsidR="00377591" w:rsidRPr="00377591">
        <w:trPr>
          <w:tblCellSpacing w:w="22" w:type="dxa"/>
        </w:trPr>
        <w:tc>
          <w:tcPr>
            <w:tcW w:w="250" w:type="pct"/>
            <w:vMerge w:val="restart"/>
            <w:hideMark/>
          </w:tcPr>
          <w:p w:rsidR="00DA75DC" w:rsidRPr="00377591" w:rsidRDefault="005F1162">
            <w:pPr>
              <w:pStyle w:val="a3"/>
              <w:jc w:val="center"/>
            </w:pPr>
            <w:r w:rsidRPr="00377591">
              <w:t>144</w:t>
            </w:r>
          </w:p>
        </w:tc>
        <w:tc>
          <w:tcPr>
            <w:tcW w:w="2400" w:type="pct"/>
            <w:vMerge w:val="restart"/>
            <w:hideMark/>
          </w:tcPr>
          <w:p w:rsidR="00DA75DC" w:rsidRPr="00377591" w:rsidRDefault="005F1162">
            <w:pPr>
              <w:pStyle w:val="a3"/>
            </w:pPr>
            <w:r w:rsidRPr="00377591">
              <w:t>Інше найменування сторони</w:t>
            </w:r>
          </w:p>
        </w:tc>
        <w:tc>
          <w:tcPr>
            <w:tcW w:w="2350" w:type="pct"/>
            <w:hideMark/>
          </w:tcPr>
          <w:p w:rsidR="00DA75DC" w:rsidRPr="00377591" w:rsidRDefault="005F1162">
            <w:pPr>
              <w:pStyle w:val="a3"/>
            </w:pPr>
            <w:r w:rsidRPr="00377591">
              <w:t>Інші фінансові послуги</w:t>
            </w:r>
          </w:p>
        </w:tc>
      </w:tr>
      <w:tr w:rsidR="00377591" w:rsidRPr="00377591">
        <w:trPr>
          <w:tblCellSpacing w:w="22" w:type="dxa"/>
        </w:trPr>
        <w:tc>
          <w:tcPr>
            <w:tcW w:w="0" w:type="auto"/>
            <w:vMerge/>
            <w:vAlign w:val="center"/>
            <w:hideMark/>
          </w:tcPr>
          <w:p w:rsidR="00DA75DC" w:rsidRPr="00377591" w:rsidRDefault="00DA75DC"/>
        </w:tc>
        <w:tc>
          <w:tcPr>
            <w:tcW w:w="0" w:type="auto"/>
            <w:vMerge/>
            <w:vAlign w:val="center"/>
            <w:hideMark/>
          </w:tcPr>
          <w:p w:rsidR="00DA75DC" w:rsidRPr="00377591" w:rsidRDefault="00DA75DC"/>
        </w:tc>
        <w:tc>
          <w:tcPr>
            <w:tcW w:w="2350" w:type="pct"/>
            <w:hideMark/>
          </w:tcPr>
          <w:p w:rsidR="00DA75DC" w:rsidRPr="00377591" w:rsidRDefault="005F1162">
            <w:pPr>
              <w:pStyle w:val="a3"/>
            </w:pPr>
            <w:r w:rsidRPr="00377591">
              <w:t>Інші банківські послуги</w:t>
            </w:r>
          </w:p>
        </w:tc>
      </w:tr>
      <w:tr w:rsidR="00377591" w:rsidRPr="00377591">
        <w:trPr>
          <w:tblCellSpacing w:w="22" w:type="dxa"/>
        </w:trPr>
        <w:tc>
          <w:tcPr>
            <w:tcW w:w="0" w:type="auto"/>
            <w:vMerge/>
            <w:vAlign w:val="center"/>
            <w:hideMark/>
          </w:tcPr>
          <w:p w:rsidR="00DA75DC" w:rsidRPr="00377591" w:rsidRDefault="00DA75DC"/>
        </w:tc>
        <w:tc>
          <w:tcPr>
            <w:tcW w:w="0" w:type="auto"/>
            <w:vMerge/>
            <w:vAlign w:val="center"/>
            <w:hideMark/>
          </w:tcPr>
          <w:p w:rsidR="00DA75DC" w:rsidRPr="00377591" w:rsidRDefault="00DA75DC"/>
        </w:tc>
        <w:tc>
          <w:tcPr>
            <w:tcW w:w="2350" w:type="pct"/>
            <w:hideMark/>
          </w:tcPr>
          <w:p w:rsidR="00DA75DC" w:rsidRPr="00377591" w:rsidRDefault="005F1162">
            <w:pPr>
              <w:pStyle w:val="a3"/>
            </w:pPr>
            <w:r w:rsidRPr="00377591">
              <w:t>Інші операції</w:t>
            </w:r>
          </w:p>
        </w:tc>
      </w:tr>
      <w:tr w:rsidR="00377591" w:rsidRPr="00377591">
        <w:trPr>
          <w:tblCellSpacing w:w="22" w:type="dxa"/>
        </w:trPr>
        <w:tc>
          <w:tcPr>
            <w:tcW w:w="250" w:type="pct"/>
            <w:hideMark/>
          </w:tcPr>
          <w:p w:rsidR="00DA75DC" w:rsidRPr="00377591" w:rsidRDefault="005F1162">
            <w:pPr>
              <w:pStyle w:val="a3"/>
              <w:jc w:val="center"/>
            </w:pPr>
            <w:r w:rsidRPr="00377591">
              <w:t>145</w:t>
            </w:r>
          </w:p>
        </w:tc>
        <w:tc>
          <w:tcPr>
            <w:tcW w:w="2400" w:type="pct"/>
            <w:hideMark/>
          </w:tcPr>
          <w:p w:rsidR="00DA75DC" w:rsidRPr="00377591" w:rsidRDefault="005F1162">
            <w:pPr>
              <w:pStyle w:val="a3"/>
            </w:pPr>
            <w:r w:rsidRPr="00377591">
              <w:t>Нерезидент</w:t>
            </w:r>
          </w:p>
        </w:tc>
        <w:tc>
          <w:tcPr>
            <w:tcW w:w="2350" w:type="pct"/>
            <w:vMerge w:val="restart"/>
            <w:hideMark/>
          </w:tcPr>
          <w:p w:rsidR="00DA75DC" w:rsidRPr="00377591" w:rsidRDefault="005F1162">
            <w:pPr>
              <w:pStyle w:val="a3"/>
            </w:pPr>
            <w:r w:rsidRPr="00377591">
              <w:t>Господарські операції (у тому числі внутрішньогосподарські розрахунки) між нерезидентом та його постійним представництвом в Україні</w:t>
            </w:r>
          </w:p>
        </w:tc>
      </w:tr>
      <w:tr w:rsidR="00377591" w:rsidRPr="00377591">
        <w:trPr>
          <w:tblCellSpacing w:w="22" w:type="dxa"/>
        </w:trPr>
        <w:tc>
          <w:tcPr>
            <w:tcW w:w="250" w:type="pct"/>
            <w:hideMark/>
          </w:tcPr>
          <w:p w:rsidR="00DA75DC" w:rsidRPr="00377591" w:rsidRDefault="005F1162">
            <w:pPr>
              <w:pStyle w:val="a3"/>
              <w:jc w:val="center"/>
            </w:pPr>
            <w:r w:rsidRPr="00377591">
              <w:t>146</w:t>
            </w:r>
          </w:p>
        </w:tc>
        <w:tc>
          <w:tcPr>
            <w:tcW w:w="2400" w:type="pct"/>
            <w:hideMark/>
          </w:tcPr>
          <w:p w:rsidR="00DA75DC" w:rsidRPr="00377591" w:rsidRDefault="005F1162">
            <w:pPr>
              <w:pStyle w:val="a3"/>
            </w:pPr>
            <w:r w:rsidRPr="00377591">
              <w:t>Постійне представництво нерезидента в Україні</w:t>
            </w:r>
          </w:p>
        </w:tc>
        <w:tc>
          <w:tcPr>
            <w:tcW w:w="0" w:type="auto"/>
            <w:vMerge/>
            <w:vAlign w:val="center"/>
            <w:hideMark/>
          </w:tcPr>
          <w:p w:rsidR="00DA75DC" w:rsidRPr="00377591" w:rsidRDefault="00DA75DC"/>
        </w:tc>
      </w:tr>
    </w:tbl>
    <w:p w:rsidR="00DA75DC" w:rsidRPr="00377591" w:rsidRDefault="00DA75DC">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48463A" w:rsidRPr="00377591" w:rsidRDefault="0048463A">
      <w:pPr>
        <w:rPr>
          <w:rFonts w:eastAsia="Times New Roman"/>
          <w:lang w:val="ru-RU"/>
        </w:rPr>
      </w:pPr>
    </w:p>
    <w:p w:rsidR="00DA75DC" w:rsidRPr="00377591" w:rsidRDefault="005F1162">
      <w:pPr>
        <w:pStyle w:val="a3"/>
        <w:jc w:val="both"/>
      </w:pPr>
      <w:r w:rsidRPr="00377591">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lastRenderedPageBreak/>
              <w:t>Додаток 6</w:t>
            </w:r>
            <w:r w:rsidRPr="00377591">
              <w:br/>
              <w:t>до Порядку складання Звіту про контрольовані операції</w:t>
            </w:r>
            <w:r w:rsidRPr="00377591">
              <w:br/>
              <w:t>(пункт 25 розділу IV)</w:t>
            </w:r>
          </w:p>
        </w:tc>
      </w:tr>
    </w:tbl>
    <w:p w:rsidR="00DA75DC" w:rsidRPr="00377591" w:rsidRDefault="005F1162" w:rsidP="0048463A">
      <w:pPr>
        <w:pStyle w:val="a3"/>
        <w:spacing w:before="0" w:beforeAutospacing="0" w:after="0" w:afterAutospacing="0"/>
        <w:jc w:val="both"/>
      </w:pPr>
      <w:r w:rsidRPr="00377591">
        <w:br w:type="textWrapping" w:clear="all"/>
      </w:r>
    </w:p>
    <w:p w:rsidR="00DA75DC" w:rsidRPr="00377591" w:rsidRDefault="005F1162" w:rsidP="0048463A">
      <w:pPr>
        <w:pStyle w:val="3"/>
        <w:spacing w:before="0" w:beforeAutospacing="0"/>
        <w:jc w:val="center"/>
        <w:rPr>
          <w:rFonts w:eastAsia="Times New Roman"/>
        </w:rPr>
      </w:pPr>
      <w:r w:rsidRPr="00377591">
        <w:rPr>
          <w:rFonts w:eastAsia="Times New Roman"/>
        </w:rPr>
        <w:t>Коди методу встановлення відповідності умов контрольованої операції принципу "витягнутої руки"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6"/>
        <w:gridCol w:w="8496"/>
      </w:tblGrid>
      <w:tr w:rsidR="00377591" w:rsidRPr="00377591">
        <w:trPr>
          <w:tblCellSpacing w:w="22" w:type="dxa"/>
        </w:trPr>
        <w:tc>
          <w:tcPr>
            <w:tcW w:w="900" w:type="pct"/>
            <w:hideMark/>
          </w:tcPr>
          <w:p w:rsidR="00DA75DC" w:rsidRPr="00377591" w:rsidRDefault="005F1162">
            <w:pPr>
              <w:pStyle w:val="a3"/>
              <w:jc w:val="center"/>
            </w:pPr>
            <w:r w:rsidRPr="00377591">
              <w:t>Код</w:t>
            </w:r>
          </w:p>
        </w:tc>
        <w:tc>
          <w:tcPr>
            <w:tcW w:w="4100" w:type="pct"/>
            <w:hideMark/>
          </w:tcPr>
          <w:p w:rsidR="00DA75DC" w:rsidRPr="00377591" w:rsidRDefault="005F1162">
            <w:pPr>
              <w:pStyle w:val="a3"/>
              <w:jc w:val="center"/>
            </w:pPr>
            <w:r w:rsidRPr="00377591">
              <w:t>Найменування</w:t>
            </w:r>
          </w:p>
        </w:tc>
      </w:tr>
      <w:tr w:rsidR="00377591" w:rsidRPr="00377591">
        <w:trPr>
          <w:tblCellSpacing w:w="22" w:type="dxa"/>
        </w:trPr>
        <w:tc>
          <w:tcPr>
            <w:tcW w:w="900" w:type="pct"/>
            <w:hideMark/>
          </w:tcPr>
          <w:p w:rsidR="00DA75DC" w:rsidRPr="00377591" w:rsidRDefault="005F1162">
            <w:pPr>
              <w:pStyle w:val="a3"/>
              <w:jc w:val="center"/>
            </w:pPr>
            <w:r w:rsidRPr="00377591">
              <w:t>301</w:t>
            </w:r>
          </w:p>
        </w:tc>
        <w:tc>
          <w:tcPr>
            <w:tcW w:w="4100" w:type="pct"/>
            <w:hideMark/>
          </w:tcPr>
          <w:p w:rsidR="00DA75DC" w:rsidRPr="00377591" w:rsidRDefault="005F1162">
            <w:pPr>
              <w:pStyle w:val="a3"/>
            </w:pPr>
            <w:r w:rsidRPr="00377591">
              <w:t>Метод порівняльної неконтрольованої ціни*</w:t>
            </w:r>
          </w:p>
        </w:tc>
      </w:tr>
      <w:tr w:rsidR="00377591" w:rsidRPr="00377591">
        <w:trPr>
          <w:tblCellSpacing w:w="22" w:type="dxa"/>
        </w:trPr>
        <w:tc>
          <w:tcPr>
            <w:tcW w:w="900" w:type="pct"/>
            <w:hideMark/>
          </w:tcPr>
          <w:p w:rsidR="00DA75DC" w:rsidRPr="00377591" w:rsidRDefault="005F1162">
            <w:pPr>
              <w:pStyle w:val="a3"/>
              <w:jc w:val="center"/>
            </w:pPr>
            <w:r w:rsidRPr="00377591">
              <w:t>302</w:t>
            </w:r>
          </w:p>
        </w:tc>
        <w:tc>
          <w:tcPr>
            <w:tcW w:w="4100" w:type="pct"/>
            <w:hideMark/>
          </w:tcPr>
          <w:p w:rsidR="00DA75DC" w:rsidRPr="00377591" w:rsidRDefault="005F1162">
            <w:pPr>
              <w:pStyle w:val="a3"/>
            </w:pPr>
            <w:r w:rsidRPr="00377591">
              <w:t>Метод ціни перепродажу</w:t>
            </w:r>
          </w:p>
        </w:tc>
      </w:tr>
      <w:tr w:rsidR="00377591" w:rsidRPr="00377591">
        <w:trPr>
          <w:tblCellSpacing w:w="22" w:type="dxa"/>
        </w:trPr>
        <w:tc>
          <w:tcPr>
            <w:tcW w:w="900" w:type="pct"/>
            <w:hideMark/>
          </w:tcPr>
          <w:p w:rsidR="00DA75DC" w:rsidRPr="00377591" w:rsidRDefault="005F1162">
            <w:pPr>
              <w:pStyle w:val="a3"/>
              <w:jc w:val="center"/>
            </w:pPr>
            <w:r w:rsidRPr="00377591">
              <w:t>303</w:t>
            </w:r>
          </w:p>
        </w:tc>
        <w:tc>
          <w:tcPr>
            <w:tcW w:w="4100" w:type="pct"/>
            <w:hideMark/>
          </w:tcPr>
          <w:p w:rsidR="00DA75DC" w:rsidRPr="00377591" w:rsidRDefault="005F1162">
            <w:pPr>
              <w:pStyle w:val="a3"/>
            </w:pPr>
            <w:r w:rsidRPr="00377591">
              <w:t>Метод витрати плюс</w:t>
            </w:r>
          </w:p>
        </w:tc>
      </w:tr>
      <w:tr w:rsidR="00377591" w:rsidRPr="00377591">
        <w:trPr>
          <w:tblCellSpacing w:w="22" w:type="dxa"/>
        </w:trPr>
        <w:tc>
          <w:tcPr>
            <w:tcW w:w="900" w:type="pct"/>
            <w:hideMark/>
          </w:tcPr>
          <w:p w:rsidR="00DA75DC" w:rsidRPr="00377591" w:rsidRDefault="005F1162">
            <w:pPr>
              <w:pStyle w:val="a3"/>
              <w:jc w:val="center"/>
            </w:pPr>
            <w:r w:rsidRPr="00377591">
              <w:t>304</w:t>
            </w:r>
          </w:p>
        </w:tc>
        <w:tc>
          <w:tcPr>
            <w:tcW w:w="4100" w:type="pct"/>
            <w:hideMark/>
          </w:tcPr>
          <w:p w:rsidR="00DA75DC" w:rsidRPr="00377591" w:rsidRDefault="005F1162">
            <w:pPr>
              <w:pStyle w:val="a3"/>
            </w:pPr>
            <w:r w:rsidRPr="00377591">
              <w:t>Метод чистого прибутку</w:t>
            </w:r>
          </w:p>
        </w:tc>
      </w:tr>
      <w:tr w:rsidR="00377591" w:rsidRPr="00377591">
        <w:trPr>
          <w:tblCellSpacing w:w="22" w:type="dxa"/>
        </w:trPr>
        <w:tc>
          <w:tcPr>
            <w:tcW w:w="900" w:type="pct"/>
            <w:hideMark/>
          </w:tcPr>
          <w:p w:rsidR="00DA75DC" w:rsidRPr="00377591" w:rsidRDefault="005F1162">
            <w:pPr>
              <w:pStyle w:val="a3"/>
              <w:jc w:val="center"/>
            </w:pPr>
            <w:r w:rsidRPr="00377591">
              <w:t>305</w:t>
            </w:r>
          </w:p>
        </w:tc>
        <w:tc>
          <w:tcPr>
            <w:tcW w:w="4100" w:type="pct"/>
            <w:hideMark/>
          </w:tcPr>
          <w:p w:rsidR="00DA75DC" w:rsidRPr="00377591" w:rsidRDefault="005F1162">
            <w:pPr>
              <w:pStyle w:val="a3"/>
            </w:pPr>
            <w:r w:rsidRPr="00377591">
              <w:t>Метод розподілення прибутку</w:t>
            </w:r>
          </w:p>
        </w:tc>
      </w:tr>
      <w:tr w:rsidR="00377591" w:rsidRPr="00377591">
        <w:trPr>
          <w:tblCellSpacing w:w="22" w:type="dxa"/>
        </w:trPr>
        <w:tc>
          <w:tcPr>
            <w:tcW w:w="900" w:type="pct"/>
            <w:hideMark/>
          </w:tcPr>
          <w:p w:rsidR="00DA75DC" w:rsidRPr="00377591" w:rsidRDefault="005F1162">
            <w:pPr>
              <w:pStyle w:val="a3"/>
              <w:jc w:val="center"/>
            </w:pPr>
            <w:r w:rsidRPr="00377591">
              <w:t>306</w:t>
            </w:r>
          </w:p>
        </w:tc>
        <w:tc>
          <w:tcPr>
            <w:tcW w:w="4100" w:type="pct"/>
            <w:hideMark/>
          </w:tcPr>
          <w:p w:rsidR="00DA75DC" w:rsidRPr="00377591" w:rsidRDefault="005F1162">
            <w:pPr>
              <w:pStyle w:val="a3"/>
            </w:pPr>
            <w:r w:rsidRPr="00377591">
              <w:t>Метод порівняльної неконтрольованої ціни відповідно до підпункту 39.2.1.3 підпункту 39.2.1 пункту 39.2 статті 39 розділу I Податкового кодексу України</w:t>
            </w:r>
          </w:p>
        </w:tc>
      </w:tr>
      <w:tr w:rsidR="00377591" w:rsidRPr="00377591">
        <w:trPr>
          <w:tblCellSpacing w:w="22" w:type="dxa"/>
        </w:trPr>
        <w:tc>
          <w:tcPr>
            <w:tcW w:w="900" w:type="pct"/>
            <w:hideMark/>
          </w:tcPr>
          <w:p w:rsidR="00DA75DC" w:rsidRPr="00377591" w:rsidRDefault="005F1162">
            <w:pPr>
              <w:pStyle w:val="a3"/>
              <w:jc w:val="center"/>
            </w:pPr>
            <w:r w:rsidRPr="00377591">
              <w:t>307</w:t>
            </w:r>
          </w:p>
        </w:tc>
        <w:tc>
          <w:tcPr>
            <w:tcW w:w="4100" w:type="pct"/>
            <w:hideMark/>
          </w:tcPr>
          <w:p w:rsidR="00DA75DC" w:rsidRPr="00377591" w:rsidRDefault="005F1162">
            <w:pPr>
              <w:pStyle w:val="a3"/>
            </w:pPr>
            <w:r w:rsidRPr="00377591">
              <w:t>Метод порівняльної неконтрольованої ціни відповідно до підпункту 39.3.3.4 підпункту 39.3.3 пункту 39.3 статті 39 розділу I Податкового кодексу України*</w:t>
            </w:r>
          </w:p>
        </w:tc>
      </w:tr>
    </w:tbl>
    <w:p w:rsidR="00DA75DC" w:rsidRPr="00377591" w:rsidRDefault="00DA75DC">
      <w:pPr>
        <w:rPr>
          <w:rFonts w:eastAsia="Times New Roman"/>
        </w:rPr>
      </w:pPr>
    </w:p>
    <w:p w:rsidR="00DA75DC" w:rsidRPr="00377591" w:rsidRDefault="005F1162" w:rsidP="0048463A">
      <w:pPr>
        <w:pStyle w:val="a3"/>
        <w:spacing w:before="0" w:beforeAutospacing="0"/>
        <w:jc w:val="both"/>
        <w:rPr>
          <w:sz w:val="18"/>
          <w:szCs w:val="18"/>
        </w:rPr>
      </w:pPr>
      <w:r w:rsidRPr="00377591">
        <w:t>____________</w:t>
      </w:r>
      <w:r w:rsidRPr="00377591">
        <w:br/>
      </w:r>
      <w:r w:rsidRPr="00377591">
        <w:rPr>
          <w:sz w:val="18"/>
          <w:szCs w:val="18"/>
        </w:rPr>
        <w:t>* Код "307" у графі 21 зазначається за умови використання платником податків відповідних порядків, затверджених Міністерством фінансів України згідно з підпунктом 39.3.3.4 підпункту 39.3.3 пункту 39.3 статті 39 розділу I Податкового кодексу України. Якщо платником податків використовується метод порівняльної неконтрольованої ціни для операцій з сировинними товарами без урахування вказаних порядків, то в такому випадку використовується код "301".</w:t>
      </w:r>
    </w:p>
    <w:p w:rsidR="00DA75DC" w:rsidRPr="00377591" w:rsidRDefault="005F1162">
      <w:pPr>
        <w:pStyle w:val="a3"/>
        <w:jc w:val="both"/>
      </w:pPr>
      <w:r w:rsidRPr="00377591">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t>Додаток 7</w:t>
            </w:r>
            <w:r w:rsidRPr="00377591">
              <w:br/>
              <w:t>до Порядку складання Звіту про контрольовані операції</w:t>
            </w:r>
            <w:r w:rsidRPr="00377591">
              <w:br/>
              <w:t>(пункт 26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Коди показників рентабельності</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916"/>
        <w:gridCol w:w="8496"/>
      </w:tblGrid>
      <w:tr w:rsidR="00377591" w:rsidRPr="00377591">
        <w:trPr>
          <w:tblCellSpacing w:w="22" w:type="dxa"/>
        </w:trPr>
        <w:tc>
          <w:tcPr>
            <w:tcW w:w="900" w:type="pct"/>
            <w:hideMark/>
          </w:tcPr>
          <w:p w:rsidR="00DA75DC" w:rsidRPr="00377591" w:rsidRDefault="005F1162">
            <w:pPr>
              <w:pStyle w:val="a3"/>
              <w:jc w:val="center"/>
            </w:pPr>
            <w:r w:rsidRPr="00377591">
              <w:t>Код</w:t>
            </w:r>
          </w:p>
        </w:tc>
        <w:tc>
          <w:tcPr>
            <w:tcW w:w="4100" w:type="pct"/>
            <w:hideMark/>
          </w:tcPr>
          <w:p w:rsidR="00DA75DC" w:rsidRPr="00377591" w:rsidRDefault="005F1162">
            <w:pPr>
              <w:pStyle w:val="a3"/>
              <w:jc w:val="center"/>
            </w:pPr>
            <w:r w:rsidRPr="00377591">
              <w:t>Найменування</w:t>
            </w:r>
          </w:p>
        </w:tc>
      </w:tr>
      <w:tr w:rsidR="00377591" w:rsidRPr="00377591">
        <w:trPr>
          <w:tblCellSpacing w:w="22" w:type="dxa"/>
        </w:trPr>
        <w:tc>
          <w:tcPr>
            <w:tcW w:w="900" w:type="pct"/>
            <w:hideMark/>
          </w:tcPr>
          <w:p w:rsidR="00DA75DC" w:rsidRPr="00377591" w:rsidRDefault="005F1162">
            <w:pPr>
              <w:pStyle w:val="a3"/>
              <w:jc w:val="center"/>
            </w:pPr>
            <w:r w:rsidRPr="00377591">
              <w:t>410</w:t>
            </w:r>
          </w:p>
        </w:tc>
        <w:tc>
          <w:tcPr>
            <w:tcW w:w="4100" w:type="pct"/>
            <w:hideMark/>
          </w:tcPr>
          <w:p w:rsidR="00DA75DC" w:rsidRPr="00377591" w:rsidRDefault="005F1162">
            <w:pPr>
              <w:pStyle w:val="a3"/>
            </w:pPr>
            <w:r w:rsidRPr="00377591">
              <w:t>Валова рентабельність</w:t>
            </w:r>
          </w:p>
        </w:tc>
      </w:tr>
      <w:tr w:rsidR="00377591" w:rsidRPr="00377591">
        <w:trPr>
          <w:tblCellSpacing w:w="22" w:type="dxa"/>
        </w:trPr>
        <w:tc>
          <w:tcPr>
            <w:tcW w:w="900" w:type="pct"/>
            <w:hideMark/>
          </w:tcPr>
          <w:p w:rsidR="00DA75DC" w:rsidRPr="00377591" w:rsidRDefault="005F1162">
            <w:pPr>
              <w:pStyle w:val="a3"/>
              <w:jc w:val="center"/>
            </w:pPr>
            <w:r w:rsidRPr="00377591">
              <w:t>420</w:t>
            </w:r>
          </w:p>
        </w:tc>
        <w:tc>
          <w:tcPr>
            <w:tcW w:w="4100" w:type="pct"/>
            <w:hideMark/>
          </w:tcPr>
          <w:p w:rsidR="00DA75DC" w:rsidRPr="00377591" w:rsidRDefault="005F1162">
            <w:pPr>
              <w:pStyle w:val="a3"/>
            </w:pPr>
            <w:r w:rsidRPr="00377591">
              <w:t>Валова рентабельність собівартості</w:t>
            </w:r>
          </w:p>
        </w:tc>
      </w:tr>
      <w:tr w:rsidR="00377591" w:rsidRPr="00377591">
        <w:trPr>
          <w:tblCellSpacing w:w="22" w:type="dxa"/>
        </w:trPr>
        <w:tc>
          <w:tcPr>
            <w:tcW w:w="900" w:type="pct"/>
            <w:hideMark/>
          </w:tcPr>
          <w:p w:rsidR="00DA75DC" w:rsidRPr="00377591" w:rsidRDefault="005F1162">
            <w:pPr>
              <w:pStyle w:val="a3"/>
              <w:jc w:val="center"/>
            </w:pPr>
            <w:r w:rsidRPr="00377591">
              <w:t>430</w:t>
            </w:r>
          </w:p>
        </w:tc>
        <w:tc>
          <w:tcPr>
            <w:tcW w:w="4100" w:type="pct"/>
            <w:hideMark/>
          </w:tcPr>
          <w:p w:rsidR="00DA75DC" w:rsidRPr="00377591" w:rsidRDefault="005F1162">
            <w:pPr>
              <w:pStyle w:val="a3"/>
            </w:pPr>
            <w:r w:rsidRPr="00377591">
              <w:t>Чиста рентабельність</w:t>
            </w:r>
          </w:p>
        </w:tc>
      </w:tr>
      <w:tr w:rsidR="00377591" w:rsidRPr="00377591">
        <w:trPr>
          <w:tblCellSpacing w:w="22" w:type="dxa"/>
        </w:trPr>
        <w:tc>
          <w:tcPr>
            <w:tcW w:w="900" w:type="pct"/>
            <w:hideMark/>
          </w:tcPr>
          <w:p w:rsidR="00DA75DC" w:rsidRPr="00377591" w:rsidRDefault="005F1162">
            <w:pPr>
              <w:pStyle w:val="a3"/>
              <w:jc w:val="center"/>
            </w:pPr>
            <w:r w:rsidRPr="00377591">
              <w:t>440</w:t>
            </w:r>
          </w:p>
        </w:tc>
        <w:tc>
          <w:tcPr>
            <w:tcW w:w="4100" w:type="pct"/>
            <w:hideMark/>
          </w:tcPr>
          <w:p w:rsidR="00DA75DC" w:rsidRPr="00377591" w:rsidRDefault="005F1162">
            <w:pPr>
              <w:pStyle w:val="a3"/>
            </w:pPr>
            <w:r w:rsidRPr="00377591">
              <w:t>Чиста рентабельність витрат</w:t>
            </w:r>
          </w:p>
        </w:tc>
      </w:tr>
      <w:tr w:rsidR="00377591" w:rsidRPr="00377591">
        <w:trPr>
          <w:tblCellSpacing w:w="22" w:type="dxa"/>
        </w:trPr>
        <w:tc>
          <w:tcPr>
            <w:tcW w:w="900" w:type="pct"/>
            <w:hideMark/>
          </w:tcPr>
          <w:p w:rsidR="00DA75DC" w:rsidRPr="00377591" w:rsidRDefault="005F1162">
            <w:pPr>
              <w:pStyle w:val="a3"/>
              <w:jc w:val="center"/>
            </w:pPr>
            <w:r w:rsidRPr="00377591">
              <w:t>450</w:t>
            </w:r>
          </w:p>
        </w:tc>
        <w:tc>
          <w:tcPr>
            <w:tcW w:w="4100" w:type="pct"/>
            <w:hideMark/>
          </w:tcPr>
          <w:p w:rsidR="00DA75DC" w:rsidRPr="00377591" w:rsidRDefault="005F1162">
            <w:pPr>
              <w:pStyle w:val="a3"/>
            </w:pPr>
            <w:r w:rsidRPr="00377591">
              <w:t>Рентабельність операційних витрат</w:t>
            </w:r>
          </w:p>
        </w:tc>
      </w:tr>
      <w:tr w:rsidR="00377591" w:rsidRPr="00377591">
        <w:trPr>
          <w:tblCellSpacing w:w="22" w:type="dxa"/>
        </w:trPr>
        <w:tc>
          <w:tcPr>
            <w:tcW w:w="900" w:type="pct"/>
            <w:hideMark/>
          </w:tcPr>
          <w:p w:rsidR="00DA75DC" w:rsidRPr="00377591" w:rsidRDefault="005F1162">
            <w:pPr>
              <w:pStyle w:val="a3"/>
              <w:jc w:val="center"/>
            </w:pPr>
            <w:r w:rsidRPr="00377591">
              <w:t>460</w:t>
            </w:r>
          </w:p>
        </w:tc>
        <w:tc>
          <w:tcPr>
            <w:tcW w:w="4100" w:type="pct"/>
            <w:hideMark/>
          </w:tcPr>
          <w:p w:rsidR="00DA75DC" w:rsidRPr="00377591" w:rsidRDefault="005F1162">
            <w:pPr>
              <w:pStyle w:val="a3"/>
            </w:pPr>
            <w:r w:rsidRPr="00377591">
              <w:t>Рентабельність активів</w:t>
            </w:r>
          </w:p>
        </w:tc>
      </w:tr>
      <w:tr w:rsidR="00377591" w:rsidRPr="00377591">
        <w:trPr>
          <w:tblCellSpacing w:w="22" w:type="dxa"/>
        </w:trPr>
        <w:tc>
          <w:tcPr>
            <w:tcW w:w="900" w:type="pct"/>
            <w:hideMark/>
          </w:tcPr>
          <w:p w:rsidR="00DA75DC" w:rsidRPr="00377591" w:rsidRDefault="005F1162">
            <w:pPr>
              <w:pStyle w:val="a3"/>
              <w:jc w:val="center"/>
            </w:pPr>
            <w:r w:rsidRPr="00377591">
              <w:t>470</w:t>
            </w:r>
          </w:p>
        </w:tc>
        <w:tc>
          <w:tcPr>
            <w:tcW w:w="4100" w:type="pct"/>
            <w:hideMark/>
          </w:tcPr>
          <w:p w:rsidR="00DA75DC" w:rsidRPr="00377591" w:rsidRDefault="005F1162">
            <w:pPr>
              <w:pStyle w:val="a3"/>
            </w:pPr>
            <w:r w:rsidRPr="00377591">
              <w:t>Рентабельність капіталу</w:t>
            </w:r>
          </w:p>
        </w:tc>
      </w:tr>
      <w:tr w:rsidR="00377591" w:rsidRPr="00377591">
        <w:trPr>
          <w:tblCellSpacing w:w="22" w:type="dxa"/>
        </w:trPr>
        <w:tc>
          <w:tcPr>
            <w:tcW w:w="900" w:type="pct"/>
            <w:hideMark/>
          </w:tcPr>
          <w:p w:rsidR="00DA75DC" w:rsidRPr="00377591" w:rsidRDefault="005F1162">
            <w:pPr>
              <w:pStyle w:val="a3"/>
              <w:jc w:val="center"/>
            </w:pPr>
            <w:r w:rsidRPr="00377591">
              <w:t>480</w:t>
            </w:r>
          </w:p>
        </w:tc>
        <w:tc>
          <w:tcPr>
            <w:tcW w:w="4100" w:type="pct"/>
            <w:hideMark/>
          </w:tcPr>
          <w:p w:rsidR="00DA75DC" w:rsidRPr="00377591" w:rsidRDefault="005F1162">
            <w:pPr>
              <w:pStyle w:val="a3"/>
            </w:pPr>
            <w:r w:rsidRPr="00377591">
              <w:t>Інший показник</w:t>
            </w:r>
          </w:p>
        </w:tc>
      </w:tr>
    </w:tbl>
    <w:p w:rsidR="00DA75DC" w:rsidRPr="00377591" w:rsidRDefault="00DA75DC">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658"/>
      </w:tblGrid>
      <w:tr w:rsidR="00377591" w:rsidRPr="00377591">
        <w:trPr>
          <w:tblCellSpacing w:w="22" w:type="dxa"/>
        </w:trPr>
        <w:tc>
          <w:tcPr>
            <w:tcW w:w="5000" w:type="pct"/>
            <w:hideMark/>
          </w:tcPr>
          <w:p w:rsidR="00DA75DC" w:rsidRPr="00377591" w:rsidRDefault="005F1162">
            <w:pPr>
              <w:pStyle w:val="a3"/>
            </w:pPr>
            <w:r w:rsidRPr="00377591">
              <w:t>Додаток 8</w:t>
            </w:r>
            <w:r w:rsidRPr="00377591">
              <w:br/>
              <w:t>до Порядку складання Звіту про контрольовані операції</w:t>
            </w:r>
            <w:r w:rsidRPr="00377591">
              <w:br/>
              <w:t>(пункт 30 розділу IV)</w:t>
            </w:r>
          </w:p>
        </w:tc>
      </w:tr>
    </w:tbl>
    <w:p w:rsidR="00DA75DC" w:rsidRPr="00377591" w:rsidRDefault="005F1162">
      <w:pPr>
        <w:pStyle w:val="a3"/>
        <w:jc w:val="both"/>
      </w:pPr>
      <w:r w:rsidRPr="00377591">
        <w:br w:type="textWrapping" w:clear="all"/>
      </w:r>
    </w:p>
    <w:p w:rsidR="00DA75DC" w:rsidRPr="00377591" w:rsidRDefault="005F1162">
      <w:pPr>
        <w:pStyle w:val="3"/>
        <w:jc w:val="center"/>
        <w:rPr>
          <w:rFonts w:eastAsia="Times New Roman"/>
        </w:rPr>
      </w:pPr>
      <w:r w:rsidRPr="00377591">
        <w:rPr>
          <w:rFonts w:eastAsia="Times New Roman"/>
        </w:rPr>
        <w:t>Коди джерел інформації*</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1300"/>
        <w:gridCol w:w="9112"/>
      </w:tblGrid>
      <w:tr w:rsidR="00377591" w:rsidRPr="00377591">
        <w:trPr>
          <w:tblCellSpacing w:w="22" w:type="dxa"/>
        </w:trPr>
        <w:tc>
          <w:tcPr>
            <w:tcW w:w="600" w:type="pct"/>
            <w:hideMark/>
          </w:tcPr>
          <w:p w:rsidR="00DA75DC" w:rsidRPr="00377591" w:rsidRDefault="005F1162">
            <w:pPr>
              <w:pStyle w:val="a3"/>
              <w:jc w:val="center"/>
            </w:pPr>
            <w:r w:rsidRPr="00377591">
              <w:t>Код</w:t>
            </w:r>
          </w:p>
        </w:tc>
        <w:tc>
          <w:tcPr>
            <w:tcW w:w="4400" w:type="pct"/>
            <w:hideMark/>
          </w:tcPr>
          <w:p w:rsidR="00DA75DC" w:rsidRPr="00377591" w:rsidRDefault="005F1162">
            <w:pPr>
              <w:pStyle w:val="a3"/>
              <w:jc w:val="center"/>
            </w:pPr>
            <w:r w:rsidRPr="00377591">
              <w:t>Тип джерела інформації</w:t>
            </w:r>
          </w:p>
        </w:tc>
      </w:tr>
      <w:tr w:rsidR="00377591" w:rsidRPr="00377591">
        <w:trPr>
          <w:tblCellSpacing w:w="22" w:type="dxa"/>
        </w:trPr>
        <w:tc>
          <w:tcPr>
            <w:tcW w:w="600" w:type="pct"/>
            <w:hideMark/>
          </w:tcPr>
          <w:p w:rsidR="00DA75DC" w:rsidRPr="00377591" w:rsidRDefault="005F1162">
            <w:pPr>
              <w:pStyle w:val="a3"/>
              <w:jc w:val="center"/>
            </w:pPr>
            <w:r w:rsidRPr="00377591">
              <w:t>601</w:t>
            </w:r>
          </w:p>
        </w:tc>
        <w:tc>
          <w:tcPr>
            <w:tcW w:w="4400" w:type="pct"/>
            <w:hideMark/>
          </w:tcPr>
          <w:p w:rsidR="00DA75DC" w:rsidRPr="00377591" w:rsidRDefault="005F1162">
            <w:pPr>
              <w:pStyle w:val="a3"/>
            </w:pPr>
            <w:r w:rsidRPr="00377591">
              <w:t>Інформація про зіставні неконтрольовані операції, здійснені платником податків</w:t>
            </w:r>
          </w:p>
        </w:tc>
      </w:tr>
      <w:tr w:rsidR="00377591" w:rsidRPr="00377591">
        <w:trPr>
          <w:tblCellSpacing w:w="22" w:type="dxa"/>
        </w:trPr>
        <w:tc>
          <w:tcPr>
            <w:tcW w:w="600" w:type="pct"/>
            <w:hideMark/>
          </w:tcPr>
          <w:p w:rsidR="00DA75DC" w:rsidRPr="00377591" w:rsidRDefault="005F1162">
            <w:pPr>
              <w:pStyle w:val="a3"/>
              <w:jc w:val="center"/>
            </w:pPr>
            <w:r w:rsidRPr="00377591">
              <w:t>602</w:t>
            </w:r>
          </w:p>
        </w:tc>
        <w:tc>
          <w:tcPr>
            <w:tcW w:w="4400" w:type="pct"/>
            <w:hideMark/>
          </w:tcPr>
          <w:p w:rsidR="00DA75DC" w:rsidRPr="00377591" w:rsidRDefault="005F1162">
            <w:pPr>
              <w:pStyle w:val="a3"/>
            </w:pPr>
            <w:r w:rsidRPr="00377591">
              <w:t>Інформація про зіставні неконтрольовані операції, здійснені контрагентом-нерезидентом з непов'язаними особами</w:t>
            </w:r>
          </w:p>
        </w:tc>
      </w:tr>
      <w:tr w:rsidR="00377591" w:rsidRPr="00377591">
        <w:trPr>
          <w:tblCellSpacing w:w="22" w:type="dxa"/>
        </w:trPr>
        <w:tc>
          <w:tcPr>
            <w:tcW w:w="600" w:type="pct"/>
            <w:hideMark/>
          </w:tcPr>
          <w:p w:rsidR="00DA75DC" w:rsidRPr="00377591" w:rsidRDefault="005F1162">
            <w:pPr>
              <w:pStyle w:val="a3"/>
              <w:jc w:val="center"/>
            </w:pPr>
            <w:r w:rsidRPr="00377591">
              <w:t>603</w:t>
            </w:r>
          </w:p>
        </w:tc>
        <w:tc>
          <w:tcPr>
            <w:tcW w:w="4400" w:type="pct"/>
            <w:hideMark/>
          </w:tcPr>
          <w:p w:rsidR="00DA75DC" w:rsidRPr="00377591" w:rsidRDefault="005F1162">
            <w:pPr>
              <w:pStyle w:val="a3"/>
            </w:pPr>
            <w:r w:rsidRPr="00377591">
              <w:t>Ціни, що склалися за результатами аукціонів (публічних торгів)</w:t>
            </w:r>
          </w:p>
        </w:tc>
      </w:tr>
      <w:tr w:rsidR="00377591" w:rsidRPr="00377591">
        <w:trPr>
          <w:tblCellSpacing w:w="22" w:type="dxa"/>
        </w:trPr>
        <w:tc>
          <w:tcPr>
            <w:tcW w:w="600" w:type="pct"/>
            <w:hideMark/>
          </w:tcPr>
          <w:p w:rsidR="00DA75DC" w:rsidRPr="00377591" w:rsidRDefault="005F1162">
            <w:pPr>
              <w:pStyle w:val="a3"/>
              <w:jc w:val="center"/>
            </w:pPr>
            <w:r w:rsidRPr="00377591">
              <w:t>604</w:t>
            </w:r>
          </w:p>
        </w:tc>
        <w:tc>
          <w:tcPr>
            <w:tcW w:w="4400" w:type="pct"/>
            <w:hideMark/>
          </w:tcPr>
          <w:p w:rsidR="00DA75DC" w:rsidRPr="00377591" w:rsidRDefault="005F1162">
            <w:pPr>
              <w:pStyle w:val="a3"/>
            </w:pPr>
            <w:r w:rsidRPr="00377591">
              <w:t>Результати незалежної оцінки</w:t>
            </w:r>
          </w:p>
        </w:tc>
      </w:tr>
      <w:tr w:rsidR="00377591" w:rsidRPr="00377591">
        <w:trPr>
          <w:tblCellSpacing w:w="22" w:type="dxa"/>
        </w:trPr>
        <w:tc>
          <w:tcPr>
            <w:tcW w:w="600" w:type="pct"/>
            <w:hideMark/>
          </w:tcPr>
          <w:p w:rsidR="00DA75DC" w:rsidRPr="00377591" w:rsidRDefault="005F1162">
            <w:pPr>
              <w:pStyle w:val="a3"/>
              <w:jc w:val="center"/>
            </w:pPr>
            <w:r w:rsidRPr="00377591">
              <w:t>605</w:t>
            </w:r>
          </w:p>
        </w:tc>
        <w:tc>
          <w:tcPr>
            <w:tcW w:w="4400" w:type="pct"/>
            <w:hideMark/>
          </w:tcPr>
          <w:p w:rsidR="00DA75DC" w:rsidRPr="00377591" w:rsidRDefault="005F1162">
            <w:pPr>
              <w:pStyle w:val="a3"/>
            </w:pPr>
            <w:r w:rsidRPr="00377591">
              <w:t>Інформаційні системи та бази даних, які містять відомості з фінансової та статистичної звітності</w:t>
            </w:r>
          </w:p>
        </w:tc>
      </w:tr>
      <w:tr w:rsidR="00377591" w:rsidRPr="00377591">
        <w:trPr>
          <w:tblCellSpacing w:w="22" w:type="dxa"/>
        </w:trPr>
        <w:tc>
          <w:tcPr>
            <w:tcW w:w="600" w:type="pct"/>
            <w:hideMark/>
          </w:tcPr>
          <w:p w:rsidR="00DA75DC" w:rsidRPr="00377591" w:rsidRDefault="005F1162">
            <w:pPr>
              <w:pStyle w:val="a3"/>
              <w:jc w:val="center"/>
            </w:pPr>
            <w:r w:rsidRPr="00377591">
              <w:t>606</w:t>
            </w:r>
          </w:p>
        </w:tc>
        <w:tc>
          <w:tcPr>
            <w:tcW w:w="4400" w:type="pct"/>
            <w:hideMark/>
          </w:tcPr>
          <w:p w:rsidR="00DA75DC" w:rsidRPr="00377591" w:rsidRDefault="005F1162">
            <w:pPr>
              <w:pStyle w:val="a3"/>
            </w:pPr>
            <w:r w:rsidRPr="00377591">
              <w:t>Інформаційні системи та бази даних, які містять відомості щодо угод з нематеріальними активами</w:t>
            </w:r>
          </w:p>
        </w:tc>
      </w:tr>
      <w:tr w:rsidR="00377591" w:rsidRPr="00377591">
        <w:trPr>
          <w:tblCellSpacing w:w="22" w:type="dxa"/>
        </w:trPr>
        <w:tc>
          <w:tcPr>
            <w:tcW w:w="600" w:type="pct"/>
            <w:hideMark/>
          </w:tcPr>
          <w:p w:rsidR="00DA75DC" w:rsidRPr="00377591" w:rsidRDefault="005F1162">
            <w:pPr>
              <w:pStyle w:val="a3"/>
              <w:jc w:val="center"/>
            </w:pPr>
            <w:r w:rsidRPr="00377591">
              <w:t>607</w:t>
            </w:r>
          </w:p>
        </w:tc>
        <w:tc>
          <w:tcPr>
            <w:tcW w:w="4400" w:type="pct"/>
            <w:hideMark/>
          </w:tcPr>
          <w:p w:rsidR="00DA75DC" w:rsidRPr="00377591" w:rsidRDefault="005F1162">
            <w:pPr>
              <w:pStyle w:val="a3"/>
            </w:pPr>
            <w:r w:rsidRPr="00377591">
              <w:t>Інформаційні системи та бази даних, які містять інформацію щодо кредитів, позик та інших боргових зобов'язань</w:t>
            </w:r>
          </w:p>
        </w:tc>
      </w:tr>
      <w:tr w:rsidR="00377591" w:rsidRPr="00377591">
        <w:trPr>
          <w:tblCellSpacing w:w="22" w:type="dxa"/>
        </w:trPr>
        <w:tc>
          <w:tcPr>
            <w:tcW w:w="600" w:type="pct"/>
            <w:hideMark/>
          </w:tcPr>
          <w:p w:rsidR="00DA75DC" w:rsidRPr="00377591" w:rsidRDefault="005F1162">
            <w:pPr>
              <w:pStyle w:val="a3"/>
              <w:jc w:val="center"/>
            </w:pPr>
            <w:r w:rsidRPr="00377591">
              <w:t>608</w:t>
            </w:r>
          </w:p>
        </w:tc>
        <w:tc>
          <w:tcPr>
            <w:tcW w:w="4400" w:type="pct"/>
            <w:hideMark/>
          </w:tcPr>
          <w:p w:rsidR="00DA75DC" w:rsidRPr="00377591" w:rsidRDefault="005F1162">
            <w:pPr>
              <w:pStyle w:val="a3"/>
            </w:pPr>
            <w:r w:rsidRPr="00377591">
              <w:t>Інформаційні системи та бази даних, які містять цінові дані щодо товарних позицій</w:t>
            </w:r>
          </w:p>
        </w:tc>
      </w:tr>
      <w:tr w:rsidR="00377591" w:rsidRPr="00377591">
        <w:trPr>
          <w:tblCellSpacing w:w="22" w:type="dxa"/>
        </w:trPr>
        <w:tc>
          <w:tcPr>
            <w:tcW w:w="600" w:type="pct"/>
            <w:hideMark/>
          </w:tcPr>
          <w:p w:rsidR="00DA75DC" w:rsidRPr="00377591" w:rsidRDefault="005F1162">
            <w:pPr>
              <w:pStyle w:val="a3"/>
              <w:jc w:val="center"/>
            </w:pPr>
            <w:r w:rsidRPr="00377591">
              <w:t>609</w:t>
            </w:r>
          </w:p>
        </w:tc>
        <w:tc>
          <w:tcPr>
            <w:tcW w:w="4400" w:type="pct"/>
            <w:hideMark/>
          </w:tcPr>
          <w:p w:rsidR="00DA75DC" w:rsidRPr="00377591" w:rsidRDefault="005F1162">
            <w:pPr>
              <w:pStyle w:val="a3"/>
            </w:pPr>
            <w:r w:rsidRPr="00377591">
              <w:t>Дані про біржові котирування</w:t>
            </w:r>
          </w:p>
        </w:tc>
      </w:tr>
      <w:tr w:rsidR="00377591" w:rsidRPr="00377591">
        <w:trPr>
          <w:tblCellSpacing w:w="22" w:type="dxa"/>
        </w:trPr>
        <w:tc>
          <w:tcPr>
            <w:tcW w:w="600" w:type="pct"/>
            <w:hideMark/>
          </w:tcPr>
          <w:p w:rsidR="00DA75DC" w:rsidRPr="00377591" w:rsidRDefault="005F1162">
            <w:pPr>
              <w:pStyle w:val="a3"/>
              <w:jc w:val="center"/>
            </w:pPr>
            <w:r w:rsidRPr="00377591">
              <w:t>610</w:t>
            </w:r>
          </w:p>
        </w:tc>
        <w:tc>
          <w:tcPr>
            <w:tcW w:w="4400" w:type="pct"/>
            <w:hideMark/>
          </w:tcPr>
          <w:p w:rsidR="00DA75DC" w:rsidRPr="00377591" w:rsidRDefault="005F1162">
            <w:pPr>
              <w:pStyle w:val="a3"/>
            </w:pPr>
            <w:r w:rsidRPr="00377591">
              <w:t>Дані про котирувальні ціни на сировинні товари, отримані з прозорих цінових агентств, статистичних агентств, урядових агентств</w:t>
            </w:r>
          </w:p>
        </w:tc>
      </w:tr>
      <w:tr w:rsidR="00377591" w:rsidRPr="00377591">
        <w:trPr>
          <w:tblCellSpacing w:w="22" w:type="dxa"/>
        </w:trPr>
        <w:tc>
          <w:tcPr>
            <w:tcW w:w="600" w:type="pct"/>
            <w:hideMark/>
          </w:tcPr>
          <w:p w:rsidR="00DA75DC" w:rsidRPr="00377591" w:rsidRDefault="005F1162">
            <w:pPr>
              <w:pStyle w:val="a3"/>
              <w:jc w:val="center"/>
            </w:pPr>
            <w:r w:rsidRPr="00377591">
              <w:t>611</w:t>
            </w:r>
          </w:p>
        </w:tc>
        <w:tc>
          <w:tcPr>
            <w:tcW w:w="4400" w:type="pct"/>
            <w:hideMark/>
          </w:tcPr>
          <w:p w:rsidR="00DA75DC" w:rsidRPr="00377591" w:rsidRDefault="005F1162">
            <w:pPr>
              <w:pStyle w:val="a3"/>
            </w:pPr>
            <w:r w:rsidRPr="00377591">
              <w:t>Інші джерела інформації</w:t>
            </w:r>
          </w:p>
        </w:tc>
      </w:tr>
    </w:tbl>
    <w:p w:rsidR="00DA75DC" w:rsidRPr="00377591" w:rsidRDefault="00DA75DC">
      <w:pPr>
        <w:rPr>
          <w:rFonts w:eastAsia="Times New Roman"/>
        </w:rPr>
      </w:pPr>
    </w:p>
    <w:p w:rsidR="00DA75DC" w:rsidRPr="00377591" w:rsidRDefault="005F1162">
      <w:pPr>
        <w:pStyle w:val="a3"/>
        <w:jc w:val="both"/>
        <w:rPr>
          <w:sz w:val="20"/>
          <w:szCs w:val="20"/>
        </w:rPr>
      </w:pPr>
      <w:r w:rsidRPr="00377591">
        <w:t>____________</w:t>
      </w:r>
      <w:r w:rsidRPr="00377591">
        <w:br/>
        <w:t xml:space="preserve">* </w:t>
      </w:r>
      <w:r w:rsidRPr="00377591">
        <w:rPr>
          <w:sz w:val="20"/>
          <w:szCs w:val="20"/>
        </w:rPr>
        <w:t>Класифікація типів джерел інформації, використаних платником податків для встановлення відповідності умов контрольованої операції принципу "витягнутої руки" відповідає положенням підпункту 39.5.3 пункту 39.5 статті 39 розділу I Податкового кодексу України.</w:t>
      </w:r>
    </w:p>
    <w:p w:rsidR="00DA75DC" w:rsidRPr="00377591" w:rsidRDefault="005F1162">
      <w:pPr>
        <w:pStyle w:val="a3"/>
        <w:jc w:val="center"/>
      </w:pPr>
      <w:r w:rsidRPr="00377591">
        <w:t>____________</w:t>
      </w:r>
    </w:p>
    <w:p w:rsidR="005F1162" w:rsidRPr="00377591" w:rsidRDefault="005F1162">
      <w:pPr>
        <w:rPr>
          <w:rFonts w:eastAsia="Times New Roman"/>
        </w:rPr>
      </w:pPr>
    </w:p>
    <w:sectPr w:rsidR="005F1162" w:rsidRPr="00377591" w:rsidSect="0048463A">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C1" w:rsidRDefault="00965BC1" w:rsidP="0048463A">
      <w:r>
        <w:separator/>
      </w:r>
    </w:p>
  </w:endnote>
  <w:endnote w:type="continuationSeparator" w:id="0">
    <w:p w:rsidR="00965BC1" w:rsidRDefault="00965BC1" w:rsidP="004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C1" w:rsidRDefault="00965BC1" w:rsidP="0048463A">
      <w:r>
        <w:separator/>
      </w:r>
    </w:p>
  </w:footnote>
  <w:footnote w:type="continuationSeparator" w:id="0">
    <w:p w:rsidR="00965BC1" w:rsidRDefault="00965BC1" w:rsidP="0048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71222"/>
      <w:docPartObj>
        <w:docPartGallery w:val="Page Numbers (Top of Page)"/>
        <w:docPartUnique/>
      </w:docPartObj>
    </w:sdtPr>
    <w:sdtEndPr>
      <w:rPr>
        <w:sz w:val="16"/>
        <w:szCs w:val="16"/>
      </w:rPr>
    </w:sdtEndPr>
    <w:sdtContent>
      <w:p w:rsidR="0048463A" w:rsidRPr="0048463A" w:rsidRDefault="0048463A" w:rsidP="0048463A">
        <w:pPr>
          <w:pStyle w:val="a6"/>
          <w:jc w:val="center"/>
          <w:rPr>
            <w:sz w:val="16"/>
            <w:szCs w:val="16"/>
          </w:rPr>
        </w:pPr>
        <w:r w:rsidRPr="0048463A">
          <w:rPr>
            <w:sz w:val="16"/>
            <w:szCs w:val="16"/>
          </w:rPr>
          <w:fldChar w:fldCharType="begin"/>
        </w:r>
        <w:r w:rsidRPr="0048463A">
          <w:rPr>
            <w:sz w:val="16"/>
            <w:szCs w:val="16"/>
          </w:rPr>
          <w:instrText>PAGE   \* MERGEFORMAT</w:instrText>
        </w:r>
        <w:r w:rsidRPr="0048463A">
          <w:rPr>
            <w:sz w:val="16"/>
            <w:szCs w:val="16"/>
          </w:rPr>
          <w:fldChar w:fldCharType="separate"/>
        </w:r>
        <w:r w:rsidR="00E9356A" w:rsidRPr="00E9356A">
          <w:rPr>
            <w:noProof/>
            <w:sz w:val="16"/>
            <w:szCs w:val="16"/>
            <w:lang w:val="ru-RU"/>
          </w:rPr>
          <w:t>1</w:t>
        </w:r>
        <w:r w:rsidRPr="0048463A">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8463A"/>
    <w:rsid w:val="000F047D"/>
    <w:rsid w:val="00377591"/>
    <w:rsid w:val="0048463A"/>
    <w:rsid w:val="005F1162"/>
    <w:rsid w:val="00965BC1"/>
    <w:rsid w:val="00DA75DC"/>
    <w:rsid w:val="00E935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48463A"/>
    <w:rPr>
      <w:rFonts w:ascii="Tahoma" w:hAnsi="Tahoma" w:cs="Tahoma"/>
      <w:sz w:val="16"/>
      <w:szCs w:val="16"/>
    </w:rPr>
  </w:style>
  <w:style w:type="character" w:customStyle="1" w:styleId="a5">
    <w:name w:val="Текст выноски Знак"/>
    <w:basedOn w:val="a0"/>
    <w:link w:val="a4"/>
    <w:uiPriority w:val="99"/>
    <w:semiHidden/>
    <w:rsid w:val="0048463A"/>
    <w:rPr>
      <w:rFonts w:ascii="Tahoma" w:eastAsiaTheme="minorEastAsia" w:hAnsi="Tahoma" w:cs="Tahoma"/>
      <w:sz w:val="16"/>
      <w:szCs w:val="16"/>
    </w:rPr>
  </w:style>
  <w:style w:type="paragraph" w:styleId="a6">
    <w:name w:val="header"/>
    <w:basedOn w:val="a"/>
    <w:link w:val="a7"/>
    <w:uiPriority w:val="99"/>
    <w:unhideWhenUsed/>
    <w:rsid w:val="0048463A"/>
    <w:pPr>
      <w:tabs>
        <w:tab w:val="center" w:pos="4819"/>
        <w:tab w:val="right" w:pos="9639"/>
      </w:tabs>
    </w:pPr>
  </w:style>
  <w:style w:type="character" w:customStyle="1" w:styleId="a7">
    <w:name w:val="Верхний колонтитул Знак"/>
    <w:basedOn w:val="a0"/>
    <w:link w:val="a6"/>
    <w:uiPriority w:val="99"/>
    <w:rsid w:val="0048463A"/>
    <w:rPr>
      <w:rFonts w:eastAsiaTheme="minorEastAsia"/>
      <w:sz w:val="24"/>
      <w:szCs w:val="24"/>
    </w:rPr>
  </w:style>
  <w:style w:type="paragraph" w:styleId="a8">
    <w:name w:val="footer"/>
    <w:basedOn w:val="a"/>
    <w:link w:val="a9"/>
    <w:uiPriority w:val="99"/>
    <w:unhideWhenUsed/>
    <w:rsid w:val="0048463A"/>
    <w:pPr>
      <w:tabs>
        <w:tab w:val="center" w:pos="4819"/>
        <w:tab w:val="right" w:pos="9639"/>
      </w:tabs>
    </w:pPr>
  </w:style>
  <w:style w:type="character" w:customStyle="1" w:styleId="a9">
    <w:name w:val="Нижний колонтитул Знак"/>
    <w:basedOn w:val="a0"/>
    <w:link w:val="a8"/>
    <w:uiPriority w:val="99"/>
    <w:rsid w:val="0048463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48463A"/>
    <w:rPr>
      <w:rFonts w:ascii="Tahoma" w:hAnsi="Tahoma" w:cs="Tahoma"/>
      <w:sz w:val="16"/>
      <w:szCs w:val="16"/>
    </w:rPr>
  </w:style>
  <w:style w:type="character" w:customStyle="1" w:styleId="a5">
    <w:name w:val="Текст выноски Знак"/>
    <w:basedOn w:val="a0"/>
    <w:link w:val="a4"/>
    <w:uiPriority w:val="99"/>
    <w:semiHidden/>
    <w:rsid w:val="0048463A"/>
    <w:rPr>
      <w:rFonts w:ascii="Tahoma" w:eastAsiaTheme="minorEastAsia" w:hAnsi="Tahoma" w:cs="Tahoma"/>
      <w:sz w:val="16"/>
      <w:szCs w:val="16"/>
    </w:rPr>
  </w:style>
  <w:style w:type="paragraph" w:styleId="a6">
    <w:name w:val="header"/>
    <w:basedOn w:val="a"/>
    <w:link w:val="a7"/>
    <w:uiPriority w:val="99"/>
    <w:unhideWhenUsed/>
    <w:rsid w:val="0048463A"/>
    <w:pPr>
      <w:tabs>
        <w:tab w:val="center" w:pos="4819"/>
        <w:tab w:val="right" w:pos="9639"/>
      </w:tabs>
    </w:pPr>
  </w:style>
  <w:style w:type="character" w:customStyle="1" w:styleId="a7">
    <w:name w:val="Верхний колонтитул Знак"/>
    <w:basedOn w:val="a0"/>
    <w:link w:val="a6"/>
    <w:uiPriority w:val="99"/>
    <w:rsid w:val="0048463A"/>
    <w:rPr>
      <w:rFonts w:eastAsiaTheme="minorEastAsia"/>
      <w:sz w:val="24"/>
      <w:szCs w:val="24"/>
    </w:rPr>
  </w:style>
  <w:style w:type="paragraph" w:styleId="a8">
    <w:name w:val="footer"/>
    <w:basedOn w:val="a"/>
    <w:link w:val="a9"/>
    <w:uiPriority w:val="99"/>
    <w:unhideWhenUsed/>
    <w:rsid w:val="0048463A"/>
    <w:pPr>
      <w:tabs>
        <w:tab w:val="center" w:pos="4819"/>
        <w:tab w:val="right" w:pos="9639"/>
      </w:tabs>
    </w:pPr>
  </w:style>
  <w:style w:type="character" w:customStyle="1" w:styleId="a9">
    <w:name w:val="Нижний колонтитул Знак"/>
    <w:basedOn w:val="a0"/>
    <w:link w:val="a8"/>
    <w:uiPriority w:val="99"/>
    <w:rsid w:val="004846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32532</Words>
  <Characters>18544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4</cp:revision>
  <dcterms:created xsi:type="dcterms:W3CDTF">2021-03-15T11:23:00Z</dcterms:created>
  <dcterms:modified xsi:type="dcterms:W3CDTF">2021-04-07T07:47:00Z</dcterms:modified>
</cp:coreProperties>
</file>